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486" w:rsidRPr="00FE6C9D" w:rsidRDefault="005E3486" w:rsidP="005E3486">
      <w:pPr>
        <w:autoSpaceDE w:val="0"/>
        <w:autoSpaceDN w:val="0"/>
        <w:spacing w:before="1"/>
        <w:jc w:val="center"/>
        <w:rPr>
          <w:rFonts w:ascii="Times New Roman" w:hAnsi="Times New Roman"/>
          <w:b/>
          <w:lang w:val="kk-KZ"/>
        </w:rPr>
      </w:pPr>
      <w:r w:rsidRPr="00FE6C9D">
        <w:rPr>
          <w:rFonts w:ascii="Times New Roman" w:hAnsi="Times New Roman"/>
          <w:b/>
          <w:lang w:val="kk-KZ"/>
        </w:rPr>
        <w:t>ТҮСІНІК ХАТ</w:t>
      </w:r>
    </w:p>
    <w:p w:rsidR="005E3486" w:rsidRDefault="005E3486" w:rsidP="005E3486">
      <w:pPr>
        <w:tabs>
          <w:tab w:val="left" w:pos="1307"/>
        </w:tabs>
        <w:spacing w:line="240" w:lineRule="auto"/>
        <w:rPr>
          <w:rFonts w:ascii="Times New Roman" w:hAnsi="Times New Roman"/>
          <w:i/>
          <w:iCs/>
          <w:lang w:val="kk-KZ"/>
        </w:rPr>
      </w:pPr>
    </w:p>
    <w:p w:rsidR="005E3486" w:rsidRPr="00D53B57" w:rsidRDefault="005E3486" w:rsidP="005E3486">
      <w:pPr>
        <w:tabs>
          <w:tab w:val="left" w:pos="1307"/>
        </w:tabs>
        <w:spacing w:line="240" w:lineRule="auto"/>
        <w:rPr>
          <w:i/>
          <w:iCs/>
        </w:rPr>
      </w:pPr>
      <w:r w:rsidRPr="002459B2">
        <w:rPr>
          <w:rFonts w:ascii="Times New Roman" w:hAnsi="Times New Roman"/>
          <w:i/>
          <w:iCs/>
          <w:lang w:val="kk-KZ"/>
        </w:rPr>
        <w:t>8</w:t>
      </w:r>
      <w:r w:rsidRPr="00D53B57">
        <w:rPr>
          <w:rFonts w:ascii="Times New Roman" w:hAnsi="Times New Roman"/>
          <w:i/>
          <w:iCs/>
        </w:rPr>
        <w:t>-</w:t>
      </w:r>
      <w:proofErr w:type="spellStart"/>
      <w:r w:rsidRPr="00D53B57">
        <w:rPr>
          <w:rFonts w:ascii="Times New Roman" w:hAnsi="Times New Roman"/>
          <w:i/>
          <w:iCs/>
        </w:rPr>
        <w:t>сыныптарда</w:t>
      </w:r>
      <w:proofErr w:type="spellEnd"/>
      <w:r w:rsidRPr="00D53B57">
        <w:rPr>
          <w:rFonts w:ascii="Times New Roman" w:hAnsi="Times New Roman"/>
          <w:i/>
          <w:iCs/>
        </w:rPr>
        <w:t xml:space="preserve"> </w:t>
      </w:r>
      <w:proofErr w:type="spellStart"/>
      <w:r w:rsidRPr="00D53B57">
        <w:rPr>
          <w:rFonts w:ascii="Times New Roman" w:hAnsi="Times New Roman"/>
          <w:i/>
          <w:iCs/>
        </w:rPr>
        <w:t>білім</w:t>
      </w:r>
      <w:proofErr w:type="spellEnd"/>
      <w:r w:rsidRPr="00D53B57">
        <w:rPr>
          <w:rFonts w:ascii="Times New Roman" w:hAnsi="Times New Roman"/>
          <w:i/>
          <w:iCs/>
        </w:rPr>
        <w:t xml:space="preserve"> беру </w:t>
      </w:r>
      <w:proofErr w:type="spellStart"/>
      <w:r w:rsidRPr="00D53B57">
        <w:rPr>
          <w:rFonts w:ascii="Times New Roman" w:hAnsi="Times New Roman"/>
          <w:i/>
          <w:iCs/>
        </w:rPr>
        <w:t>процесі</w:t>
      </w:r>
      <w:proofErr w:type="spellEnd"/>
      <w:r w:rsidRPr="00D53B57">
        <w:rPr>
          <w:rFonts w:ascii="Times New Roman" w:hAnsi="Times New Roman"/>
          <w:i/>
          <w:iCs/>
        </w:rPr>
        <w:t>:</w:t>
      </w:r>
    </w:p>
    <w:p w:rsidR="005E3486" w:rsidRPr="00D53B57" w:rsidRDefault="005E3486" w:rsidP="005E3486">
      <w:pPr>
        <w:spacing w:line="4" w:lineRule="exact"/>
        <w:rPr>
          <w:i/>
          <w:iCs/>
        </w:rPr>
      </w:pPr>
    </w:p>
    <w:p w:rsidR="005E3486" w:rsidRPr="00D53B57" w:rsidRDefault="005E3486" w:rsidP="005E3486">
      <w:pPr>
        <w:numPr>
          <w:ilvl w:val="1"/>
          <w:numId w:val="1"/>
        </w:numPr>
        <w:tabs>
          <w:tab w:val="left" w:pos="1001"/>
        </w:tabs>
        <w:spacing w:after="0" w:line="239" w:lineRule="auto"/>
        <w:ind w:left="7" w:firstLine="701"/>
        <w:jc w:val="both"/>
        <w:rPr>
          <w:rFonts w:ascii="Wingdings" w:eastAsia="Wingdings" w:hAnsi="Wingdings" w:cs="Wingdings"/>
          <w:b/>
          <w:bCs/>
        </w:rPr>
      </w:pPr>
      <w:r w:rsidRPr="00D53B57">
        <w:rPr>
          <w:rFonts w:ascii="Times New Roman" w:hAnsi="Times New Roman"/>
        </w:rPr>
        <w:t xml:space="preserve">Қазақстан </w:t>
      </w:r>
      <w:proofErr w:type="spellStart"/>
      <w:r w:rsidRPr="00D53B57">
        <w:rPr>
          <w:rFonts w:ascii="Times New Roman" w:hAnsi="Times New Roman"/>
        </w:rPr>
        <w:t>Республикасы</w:t>
      </w:r>
      <w:proofErr w:type="spellEnd"/>
      <w:proofErr w:type="gramStart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Б</w:t>
      </w:r>
      <w:proofErr w:type="gramEnd"/>
      <w:r w:rsidRPr="00D53B57">
        <w:rPr>
          <w:rFonts w:ascii="Times New Roman" w:hAnsi="Times New Roman"/>
        </w:rPr>
        <w:t>ілім</w:t>
      </w:r>
      <w:proofErr w:type="spellEnd"/>
      <w:r w:rsidRPr="00D53B57">
        <w:rPr>
          <w:rFonts w:ascii="Times New Roman" w:hAnsi="Times New Roman"/>
        </w:rPr>
        <w:t xml:space="preserve"> және ғылым министрінің 2018 жылғы 31 қазандағы № 604 бұйрығымен </w:t>
      </w:r>
      <w:proofErr w:type="spellStart"/>
      <w:r w:rsidRPr="00D53B57">
        <w:rPr>
          <w:rFonts w:ascii="Times New Roman" w:hAnsi="Times New Roman"/>
        </w:rPr>
        <w:t>бекітілген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Негізгі</w:t>
      </w:r>
      <w:proofErr w:type="spellEnd"/>
      <w:r w:rsidRPr="00D53B57">
        <w:rPr>
          <w:rFonts w:ascii="Times New Roman" w:hAnsi="Times New Roman"/>
        </w:rPr>
        <w:t xml:space="preserve"> орта </w:t>
      </w:r>
      <w:proofErr w:type="spellStart"/>
      <w:r w:rsidRPr="00D53B57">
        <w:rPr>
          <w:rFonts w:ascii="Times New Roman" w:hAnsi="Times New Roman"/>
        </w:rPr>
        <w:t>білім</w:t>
      </w:r>
      <w:proofErr w:type="spellEnd"/>
      <w:r w:rsidRPr="00D53B57">
        <w:rPr>
          <w:rFonts w:ascii="Times New Roman" w:hAnsi="Times New Roman"/>
        </w:rPr>
        <w:t xml:space="preserve"> берудің </w:t>
      </w:r>
      <w:proofErr w:type="spellStart"/>
      <w:r w:rsidRPr="00D53B57">
        <w:rPr>
          <w:rFonts w:ascii="Times New Roman" w:hAnsi="Times New Roman"/>
        </w:rPr>
        <w:t>мемлекеттік</w:t>
      </w:r>
      <w:proofErr w:type="spellEnd"/>
      <w:r w:rsidRPr="00D53B57">
        <w:rPr>
          <w:rFonts w:ascii="Times New Roman" w:hAnsi="Times New Roman"/>
        </w:rPr>
        <w:t xml:space="preserve"> жалпыға </w:t>
      </w:r>
      <w:proofErr w:type="spellStart"/>
      <w:r w:rsidRPr="00D53B57">
        <w:rPr>
          <w:rFonts w:ascii="Times New Roman" w:hAnsi="Times New Roman"/>
        </w:rPr>
        <w:t>міндетті</w:t>
      </w:r>
      <w:proofErr w:type="spellEnd"/>
      <w:r w:rsidRPr="00D53B57">
        <w:rPr>
          <w:rFonts w:ascii="Times New Roman" w:hAnsi="Times New Roman"/>
        </w:rPr>
        <w:t xml:space="preserve"> стандарты;</w:t>
      </w:r>
    </w:p>
    <w:p w:rsidR="005E3486" w:rsidRPr="00D53B57" w:rsidRDefault="005E3486" w:rsidP="005E3486">
      <w:pPr>
        <w:spacing w:line="2" w:lineRule="exact"/>
        <w:rPr>
          <w:rFonts w:ascii="Wingdings" w:eastAsia="Wingdings" w:hAnsi="Wingdings" w:cs="Wingdings"/>
          <w:b/>
          <w:bCs/>
        </w:rPr>
      </w:pPr>
    </w:p>
    <w:p w:rsidR="005E3486" w:rsidRPr="00D53B57" w:rsidRDefault="005E3486" w:rsidP="005E3486">
      <w:pPr>
        <w:numPr>
          <w:ilvl w:val="1"/>
          <w:numId w:val="1"/>
        </w:numPr>
        <w:tabs>
          <w:tab w:val="left" w:pos="1070"/>
        </w:tabs>
        <w:spacing w:after="0" w:line="240" w:lineRule="auto"/>
        <w:ind w:left="7" w:firstLine="701"/>
        <w:jc w:val="both"/>
        <w:rPr>
          <w:rFonts w:ascii="Wingdings" w:eastAsia="Wingdings" w:hAnsi="Wingdings" w:cs="Wingdings"/>
          <w:b/>
          <w:bCs/>
        </w:rPr>
      </w:pPr>
      <w:r w:rsidRPr="00D53B57">
        <w:rPr>
          <w:rFonts w:ascii="Times New Roman" w:hAnsi="Times New Roman"/>
        </w:rPr>
        <w:t xml:space="preserve">Қазақстан </w:t>
      </w:r>
      <w:proofErr w:type="spellStart"/>
      <w:r w:rsidRPr="00D53B57">
        <w:rPr>
          <w:rFonts w:ascii="Times New Roman" w:hAnsi="Times New Roman"/>
        </w:rPr>
        <w:t>Республикасы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Білім</w:t>
      </w:r>
      <w:proofErr w:type="spellEnd"/>
      <w:r w:rsidRPr="00D53B57">
        <w:rPr>
          <w:rFonts w:ascii="Times New Roman" w:hAnsi="Times New Roman"/>
        </w:rPr>
        <w:t xml:space="preserve"> және ғылым министрінің 2013 жылғы 3 сәуірдегі № 115 бұйрығымен </w:t>
      </w:r>
      <w:proofErr w:type="spellStart"/>
      <w:r w:rsidRPr="00D53B57">
        <w:rPr>
          <w:rFonts w:ascii="Times New Roman" w:hAnsi="Times New Roman"/>
        </w:rPr>
        <w:t>бекітілген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Жалпы</w:t>
      </w:r>
      <w:proofErr w:type="spellEnd"/>
      <w:r w:rsidRPr="00D53B57">
        <w:rPr>
          <w:rFonts w:ascii="Times New Roman" w:hAnsi="Times New Roman"/>
        </w:rPr>
        <w:t xml:space="preserve"> орта </w:t>
      </w:r>
      <w:proofErr w:type="spellStart"/>
      <w:r w:rsidRPr="00D53B57">
        <w:rPr>
          <w:rFonts w:ascii="Times New Roman" w:hAnsi="Times New Roman"/>
        </w:rPr>
        <w:t>білім</w:t>
      </w:r>
      <w:proofErr w:type="spellEnd"/>
      <w:r w:rsidRPr="00D53B57">
        <w:rPr>
          <w:rFonts w:ascii="Times New Roman" w:hAnsi="Times New Roman"/>
        </w:rPr>
        <w:t xml:space="preserve"> берудің </w:t>
      </w:r>
      <w:proofErr w:type="spellStart"/>
      <w:r w:rsidRPr="00D53B57">
        <w:rPr>
          <w:rFonts w:ascii="Times New Roman" w:hAnsi="Times New Roman"/>
        </w:rPr>
        <w:t>жалпы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білім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беретін</w:t>
      </w:r>
      <w:proofErr w:type="spellEnd"/>
      <w:r w:rsidRPr="00D53B57">
        <w:rPr>
          <w:rFonts w:ascii="Times New Roman" w:hAnsi="Times New Roman"/>
        </w:rPr>
        <w:t xml:space="preserve"> </w:t>
      </w:r>
      <w:proofErr w:type="gramStart"/>
      <w:r w:rsidRPr="00D53B57">
        <w:rPr>
          <w:rFonts w:ascii="Times New Roman" w:hAnsi="Times New Roman"/>
        </w:rPr>
        <w:t>п</w:t>
      </w:r>
      <w:proofErr w:type="gramEnd"/>
      <w:r w:rsidRPr="00D53B57">
        <w:rPr>
          <w:rFonts w:ascii="Times New Roman" w:hAnsi="Times New Roman"/>
        </w:rPr>
        <w:t xml:space="preserve">әндерінің үлгілік оқу бағдарламалары (2019 жылғы 7 наурыздағы № 105 бұйрықпен өзгерістер мен толықтырулар </w:t>
      </w:r>
      <w:proofErr w:type="spellStart"/>
      <w:r w:rsidRPr="00D53B57">
        <w:rPr>
          <w:rFonts w:ascii="Times New Roman" w:hAnsi="Times New Roman"/>
        </w:rPr>
        <w:t>енгізілген</w:t>
      </w:r>
      <w:proofErr w:type="spellEnd"/>
      <w:r w:rsidRPr="00D53B57">
        <w:rPr>
          <w:rFonts w:ascii="Times New Roman" w:hAnsi="Times New Roman"/>
        </w:rPr>
        <w:t>);</w:t>
      </w:r>
    </w:p>
    <w:p w:rsidR="005E3486" w:rsidRPr="00D53B57" w:rsidRDefault="005E3486" w:rsidP="005E3486">
      <w:pPr>
        <w:spacing w:line="239" w:lineRule="auto"/>
        <w:ind w:left="60" w:right="60" w:firstLine="708"/>
        <w:jc w:val="both"/>
      </w:pPr>
      <w:r w:rsidRPr="00D53B57">
        <w:rPr>
          <w:rFonts w:ascii="Times New Roman" w:hAnsi="Times New Roman"/>
        </w:rPr>
        <w:t xml:space="preserve">Биологиялық ғылымдар </w:t>
      </w:r>
      <w:proofErr w:type="spellStart"/>
      <w:r w:rsidRPr="00D53B57">
        <w:rPr>
          <w:rFonts w:ascii="Times New Roman" w:hAnsi="Times New Roman"/>
        </w:rPr>
        <w:t>ті</w:t>
      </w:r>
      <w:proofErr w:type="gramStart"/>
      <w:r w:rsidRPr="00D53B57">
        <w:rPr>
          <w:rFonts w:ascii="Times New Roman" w:hAnsi="Times New Roman"/>
        </w:rPr>
        <w:t>р</w:t>
      </w:r>
      <w:proofErr w:type="gramEnd"/>
      <w:r w:rsidRPr="00D53B57">
        <w:rPr>
          <w:rFonts w:ascii="Times New Roman" w:hAnsi="Times New Roman"/>
        </w:rPr>
        <w:t>і</w:t>
      </w:r>
      <w:proofErr w:type="spellEnd"/>
      <w:r w:rsidRPr="00D53B57">
        <w:rPr>
          <w:rFonts w:ascii="Times New Roman" w:hAnsi="Times New Roman"/>
        </w:rPr>
        <w:t xml:space="preserve"> организмдердің құрылымы мен </w:t>
      </w:r>
      <w:proofErr w:type="spellStart"/>
      <w:r w:rsidRPr="00D53B57">
        <w:rPr>
          <w:rFonts w:ascii="Times New Roman" w:hAnsi="Times New Roman"/>
        </w:rPr>
        <w:t>функцияларын</w:t>
      </w:r>
      <w:proofErr w:type="spellEnd"/>
      <w:r w:rsidRPr="00D53B57">
        <w:rPr>
          <w:rFonts w:ascii="Times New Roman" w:hAnsi="Times New Roman"/>
        </w:rPr>
        <w:t xml:space="preserve">, олардың </w:t>
      </w:r>
      <w:proofErr w:type="spellStart"/>
      <w:r w:rsidRPr="00D53B57">
        <w:rPr>
          <w:rFonts w:ascii="Times New Roman" w:hAnsi="Times New Roman"/>
        </w:rPr>
        <w:t>дамуы</w:t>
      </w:r>
      <w:proofErr w:type="spellEnd"/>
      <w:r w:rsidRPr="00D53B57">
        <w:rPr>
          <w:rFonts w:ascii="Times New Roman" w:hAnsi="Times New Roman"/>
        </w:rPr>
        <w:t xml:space="preserve"> мен </w:t>
      </w:r>
      <w:proofErr w:type="spellStart"/>
      <w:r w:rsidRPr="00D53B57">
        <w:rPr>
          <w:rFonts w:ascii="Times New Roman" w:hAnsi="Times New Roman"/>
        </w:rPr>
        <w:t>тіршілік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ортасымен</w:t>
      </w:r>
      <w:proofErr w:type="spellEnd"/>
      <w:r w:rsidRPr="00D53B57">
        <w:rPr>
          <w:rFonts w:ascii="Times New Roman" w:hAnsi="Times New Roman"/>
        </w:rPr>
        <w:t xml:space="preserve"> өзара қарым-қатынасын </w:t>
      </w:r>
      <w:proofErr w:type="spellStart"/>
      <w:r w:rsidRPr="00D53B57">
        <w:rPr>
          <w:rFonts w:ascii="Times New Roman" w:hAnsi="Times New Roman"/>
        </w:rPr>
        <w:t>зерттейді</w:t>
      </w:r>
      <w:proofErr w:type="spellEnd"/>
      <w:r w:rsidRPr="00D53B57">
        <w:rPr>
          <w:rFonts w:ascii="Times New Roman" w:hAnsi="Times New Roman"/>
        </w:rPr>
        <w:t xml:space="preserve">. Қазіргі заманғы көзқарастар </w:t>
      </w:r>
      <w:proofErr w:type="spellStart"/>
      <w:r w:rsidRPr="00D53B57">
        <w:rPr>
          <w:rFonts w:ascii="Times New Roman" w:hAnsi="Times New Roman"/>
        </w:rPr>
        <w:t>бойынша</w:t>
      </w:r>
      <w:proofErr w:type="spellEnd"/>
      <w:r w:rsidRPr="00D53B57">
        <w:rPr>
          <w:rFonts w:ascii="Times New Roman" w:hAnsi="Times New Roman"/>
        </w:rPr>
        <w:t xml:space="preserve"> өмір – бұл </w:t>
      </w:r>
      <w:proofErr w:type="spellStart"/>
      <w:r w:rsidRPr="00D53B57">
        <w:rPr>
          <w:rFonts w:ascii="Times New Roman" w:hAnsi="Times New Roman"/>
        </w:rPr>
        <w:t>ірі</w:t>
      </w:r>
      <w:proofErr w:type="spellEnd"/>
      <w:r w:rsidRPr="00D53B57">
        <w:rPr>
          <w:rFonts w:ascii="Times New Roman" w:hAnsi="Times New Roman"/>
        </w:rPr>
        <w:t xml:space="preserve"> органикалық </w:t>
      </w:r>
      <w:proofErr w:type="spellStart"/>
      <w:r w:rsidRPr="00D53B57">
        <w:rPr>
          <w:rFonts w:ascii="Times New Roman" w:hAnsi="Times New Roman"/>
        </w:rPr>
        <w:t>молекулалардан</w:t>
      </w:r>
      <w:proofErr w:type="spellEnd"/>
      <w:r w:rsidRPr="00D53B57">
        <w:rPr>
          <w:rFonts w:ascii="Times New Roman" w:hAnsi="Times New Roman"/>
        </w:rPr>
        <w:t xml:space="preserve"> тұратын және энергия мен қоршаған </w:t>
      </w:r>
      <w:proofErr w:type="spellStart"/>
      <w:r w:rsidRPr="00D53B57">
        <w:rPr>
          <w:rFonts w:ascii="Times New Roman" w:hAnsi="Times New Roman"/>
        </w:rPr>
        <w:t>ортамен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заттармен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алмасу</w:t>
      </w:r>
      <w:proofErr w:type="spellEnd"/>
      <w:r w:rsidRPr="00D53B57">
        <w:rPr>
          <w:rFonts w:ascii="Times New Roman" w:hAnsi="Times New Roman"/>
        </w:rPr>
        <w:t xml:space="preserve"> нәтижесінде өз өмірін сақтап қалуға және өзі</w:t>
      </w:r>
      <w:proofErr w:type="gramStart"/>
      <w:r w:rsidRPr="00D53B57">
        <w:rPr>
          <w:rFonts w:ascii="Times New Roman" w:hAnsi="Times New Roman"/>
        </w:rPr>
        <w:t>н-</w:t>
      </w:r>
      <w:proofErr w:type="gramEnd"/>
      <w:r w:rsidRPr="00D53B57">
        <w:rPr>
          <w:rFonts w:ascii="Times New Roman" w:hAnsi="Times New Roman"/>
        </w:rPr>
        <w:t xml:space="preserve">өзі қалпына </w:t>
      </w:r>
      <w:proofErr w:type="spellStart"/>
      <w:r w:rsidRPr="00D53B57">
        <w:rPr>
          <w:rFonts w:ascii="Times New Roman" w:hAnsi="Times New Roman"/>
        </w:rPr>
        <w:t>келтіруге</w:t>
      </w:r>
      <w:proofErr w:type="spellEnd"/>
      <w:r w:rsidRPr="00D53B57">
        <w:rPr>
          <w:rFonts w:ascii="Times New Roman" w:hAnsi="Times New Roman"/>
        </w:rPr>
        <w:t xml:space="preserve"> қабілетті күрделі биологиялық жүйелердің өмір сүру </w:t>
      </w:r>
      <w:proofErr w:type="spellStart"/>
      <w:r w:rsidRPr="00D53B57">
        <w:rPr>
          <w:rFonts w:ascii="Times New Roman" w:hAnsi="Times New Roman"/>
        </w:rPr>
        <w:t>процесі</w:t>
      </w:r>
      <w:proofErr w:type="spellEnd"/>
      <w:r w:rsidRPr="00D53B57">
        <w:rPr>
          <w:rFonts w:ascii="Times New Roman" w:hAnsi="Times New Roman"/>
        </w:rPr>
        <w:t>.</w:t>
      </w:r>
    </w:p>
    <w:p w:rsidR="005E3486" w:rsidRPr="00D53B57" w:rsidRDefault="005E3486" w:rsidP="005E3486">
      <w:pPr>
        <w:spacing w:line="8" w:lineRule="exact"/>
      </w:pPr>
    </w:p>
    <w:p w:rsidR="005E3486" w:rsidRPr="00D53B57" w:rsidRDefault="005E3486" w:rsidP="005E3486">
      <w:pPr>
        <w:spacing w:line="257" w:lineRule="auto"/>
        <w:ind w:left="60" w:right="60" w:firstLine="708"/>
        <w:jc w:val="both"/>
      </w:pPr>
      <w:r w:rsidRPr="00D53B57">
        <w:rPr>
          <w:rFonts w:ascii="Times New Roman" w:hAnsi="Times New Roman"/>
        </w:rPr>
        <w:t xml:space="preserve">«Биология» </w:t>
      </w:r>
      <w:proofErr w:type="gramStart"/>
      <w:r w:rsidRPr="00D53B57">
        <w:rPr>
          <w:rFonts w:ascii="Times New Roman" w:hAnsi="Times New Roman"/>
        </w:rPr>
        <w:t>п</w:t>
      </w:r>
      <w:proofErr w:type="gramEnd"/>
      <w:r w:rsidRPr="00D53B57">
        <w:rPr>
          <w:rFonts w:ascii="Times New Roman" w:hAnsi="Times New Roman"/>
        </w:rPr>
        <w:t xml:space="preserve">әнінің мақсаты – </w:t>
      </w:r>
      <w:proofErr w:type="spellStart"/>
      <w:r w:rsidRPr="00D53B57">
        <w:rPr>
          <w:rFonts w:ascii="Times New Roman" w:hAnsi="Times New Roman"/>
        </w:rPr>
        <w:t>білім</w:t>
      </w:r>
      <w:proofErr w:type="spellEnd"/>
      <w:r w:rsidRPr="00D53B57">
        <w:rPr>
          <w:rFonts w:ascii="Times New Roman" w:hAnsi="Times New Roman"/>
        </w:rPr>
        <w:t xml:space="preserve"> алушылардың </w:t>
      </w:r>
      <w:proofErr w:type="spellStart"/>
      <w:r w:rsidRPr="00D53B57">
        <w:rPr>
          <w:rFonts w:ascii="Times New Roman" w:hAnsi="Times New Roman"/>
        </w:rPr>
        <w:t>бойында</w:t>
      </w:r>
      <w:proofErr w:type="spellEnd"/>
      <w:r w:rsidRPr="00D53B57">
        <w:rPr>
          <w:rFonts w:ascii="Times New Roman" w:hAnsi="Times New Roman"/>
        </w:rPr>
        <w:t xml:space="preserve"> органикалық дүниенің көптүрлілігітуралы, ондағы </w:t>
      </w:r>
      <w:proofErr w:type="spellStart"/>
      <w:r w:rsidRPr="00D53B57">
        <w:rPr>
          <w:rFonts w:ascii="Times New Roman" w:hAnsi="Times New Roman"/>
        </w:rPr>
        <w:t>болып</w:t>
      </w:r>
      <w:proofErr w:type="spellEnd"/>
      <w:r w:rsidRPr="00D53B57">
        <w:rPr>
          <w:rFonts w:ascii="Times New Roman" w:hAnsi="Times New Roman"/>
        </w:rPr>
        <w:t xml:space="preserve"> жатқан </w:t>
      </w:r>
      <w:proofErr w:type="spellStart"/>
      <w:r w:rsidRPr="00D53B57">
        <w:rPr>
          <w:rFonts w:ascii="Times New Roman" w:hAnsi="Times New Roman"/>
        </w:rPr>
        <w:t>процестер</w:t>
      </w:r>
      <w:proofErr w:type="spellEnd"/>
      <w:r w:rsidRPr="00D53B57">
        <w:rPr>
          <w:rFonts w:ascii="Times New Roman" w:hAnsi="Times New Roman"/>
        </w:rPr>
        <w:t xml:space="preserve"> мен заңдылықтар </w:t>
      </w:r>
      <w:proofErr w:type="spellStart"/>
      <w:r w:rsidRPr="00D53B57">
        <w:rPr>
          <w:rFonts w:ascii="Times New Roman" w:hAnsi="Times New Roman"/>
        </w:rPr>
        <w:t>туралы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білім</w:t>
      </w:r>
      <w:proofErr w:type="spellEnd"/>
      <w:r w:rsidRPr="00D53B57">
        <w:rPr>
          <w:rFonts w:ascii="Times New Roman" w:hAnsi="Times New Roman"/>
        </w:rPr>
        <w:t xml:space="preserve"> жүйелерін қалыптастыру, </w:t>
      </w:r>
      <w:proofErr w:type="spellStart"/>
      <w:r w:rsidRPr="00D53B57">
        <w:rPr>
          <w:rFonts w:ascii="Times New Roman" w:hAnsi="Times New Roman"/>
        </w:rPr>
        <w:t>сонымен</w:t>
      </w:r>
      <w:proofErr w:type="spellEnd"/>
      <w:r w:rsidRPr="00D53B57">
        <w:rPr>
          <w:rFonts w:ascii="Times New Roman" w:hAnsi="Times New Roman"/>
        </w:rPr>
        <w:t xml:space="preserve"> қатар </w:t>
      </w:r>
      <w:proofErr w:type="spellStart"/>
      <w:r w:rsidRPr="00D53B57">
        <w:rPr>
          <w:rFonts w:ascii="Times New Roman" w:hAnsi="Times New Roman"/>
        </w:rPr>
        <w:t>адам</w:t>
      </w:r>
      <w:proofErr w:type="spellEnd"/>
      <w:r w:rsidRPr="00D53B57">
        <w:rPr>
          <w:rFonts w:ascii="Times New Roman" w:hAnsi="Times New Roman"/>
        </w:rPr>
        <w:t xml:space="preserve"> оның</w:t>
      </w:r>
      <w:r w:rsidRPr="002459B2">
        <w:rPr>
          <w:lang w:val="kk-KZ"/>
        </w:rPr>
        <w:t xml:space="preserve"> </w:t>
      </w:r>
      <w:proofErr w:type="spellStart"/>
      <w:r w:rsidRPr="00D53B57">
        <w:rPr>
          <w:rFonts w:ascii="Times New Roman" w:hAnsi="Times New Roman"/>
        </w:rPr>
        <w:t>ажырамас</w:t>
      </w:r>
      <w:proofErr w:type="spellEnd"/>
      <w:r w:rsidRPr="00D53B57">
        <w:rPr>
          <w:rFonts w:ascii="Times New Roman" w:hAnsi="Times New Roman"/>
        </w:rPr>
        <w:t xml:space="preserve"> бөлігі </w:t>
      </w:r>
      <w:proofErr w:type="spellStart"/>
      <w:r w:rsidRPr="00D53B57">
        <w:rPr>
          <w:rFonts w:ascii="Times New Roman" w:hAnsi="Times New Roman"/>
        </w:rPr>
        <w:t>туралы</w:t>
      </w:r>
      <w:proofErr w:type="spellEnd"/>
      <w:r w:rsidRPr="00D53B57">
        <w:rPr>
          <w:rFonts w:ascii="Times New Roman" w:hAnsi="Times New Roman"/>
        </w:rPr>
        <w:t xml:space="preserve"> </w:t>
      </w:r>
      <w:proofErr w:type="spellStart"/>
      <w:r w:rsidRPr="00D53B57">
        <w:rPr>
          <w:rFonts w:ascii="Times New Roman" w:hAnsi="Times New Roman"/>
        </w:rPr>
        <w:t>саналы</w:t>
      </w:r>
      <w:proofErr w:type="spellEnd"/>
      <w:r w:rsidRPr="00D53B57">
        <w:rPr>
          <w:rFonts w:ascii="Times New Roman" w:hAnsi="Times New Roman"/>
        </w:rPr>
        <w:t xml:space="preserve"> түсінікқалыптастыру.</w:t>
      </w:r>
    </w:p>
    <w:p w:rsidR="005E3486" w:rsidRPr="00D53B57" w:rsidRDefault="005E3486" w:rsidP="005E3486">
      <w:pPr>
        <w:spacing w:line="2" w:lineRule="exact"/>
      </w:pPr>
    </w:p>
    <w:p w:rsidR="005E3486" w:rsidRPr="002459B2" w:rsidRDefault="005E3486" w:rsidP="005E3486">
      <w:pPr>
        <w:ind w:left="700"/>
        <w:jc w:val="center"/>
        <w:rPr>
          <w:b/>
        </w:rPr>
      </w:pPr>
      <w:r w:rsidRPr="002459B2">
        <w:rPr>
          <w:rFonts w:ascii="Times New Roman" w:hAnsi="Times New Roman"/>
          <w:b/>
        </w:rPr>
        <w:t xml:space="preserve">Оқу </w:t>
      </w:r>
      <w:proofErr w:type="gramStart"/>
      <w:r w:rsidRPr="002459B2">
        <w:rPr>
          <w:rFonts w:ascii="Times New Roman" w:hAnsi="Times New Roman"/>
          <w:b/>
        </w:rPr>
        <w:t>п</w:t>
      </w:r>
      <w:proofErr w:type="gramEnd"/>
      <w:r w:rsidRPr="002459B2">
        <w:rPr>
          <w:rFonts w:ascii="Times New Roman" w:hAnsi="Times New Roman"/>
          <w:b/>
        </w:rPr>
        <w:t xml:space="preserve">әнінің </w:t>
      </w:r>
      <w:proofErr w:type="spellStart"/>
      <w:r w:rsidRPr="002459B2">
        <w:rPr>
          <w:rFonts w:ascii="Times New Roman" w:hAnsi="Times New Roman"/>
          <w:b/>
        </w:rPr>
        <w:t>міндеттері</w:t>
      </w:r>
      <w:proofErr w:type="spellEnd"/>
      <w:r w:rsidRPr="002459B2">
        <w:rPr>
          <w:rFonts w:ascii="Times New Roman" w:hAnsi="Times New Roman"/>
          <w:b/>
        </w:rPr>
        <w:t>:</w:t>
      </w:r>
    </w:p>
    <w:p w:rsidR="005E3486" w:rsidRPr="002459B2" w:rsidRDefault="005E3486" w:rsidP="005E3486">
      <w:pPr>
        <w:numPr>
          <w:ilvl w:val="0"/>
          <w:numId w:val="2"/>
        </w:numPr>
        <w:tabs>
          <w:tab w:val="left" w:pos="1025"/>
        </w:tabs>
        <w:spacing w:after="0" w:line="239" w:lineRule="auto"/>
        <w:ind w:firstLine="701"/>
        <w:jc w:val="both"/>
      </w:pPr>
      <w:proofErr w:type="spellStart"/>
      <w:r w:rsidRPr="002459B2">
        <w:rPr>
          <w:rFonts w:ascii="Times New Roman" w:hAnsi="Times New Roman"/>
        </w:rPr>
        <w:t>жер</w:t>
      </w:r>
      <w:proofErr w:type="spellEnd"/>
      <w:r w:rsidRPr="002459B2">
        <w:rPr>
          <w:rFonts w:ascii="Times New Roman" w:hAnsi="Times New Roman"/>
        </w:rPr>
        <w:t xml:space="preserve"> </w:t>
      </w:r>
      <w:proofErr w:type="spellStart"/>
      <w:r w:rsidRPr="002459B2">
        <w:rPr>
          <w:rFonts w:ascii="Times New Roman" w:hAnsi="Times New Roman"/>
        </w:rPr>
        <w:t>бетіндегі</w:t>
      </w:r>
      <w:proofErr w:type="spellEnd"/>
      <w:r w:rsidRPr="002459B2">
        <w:rPr>
          <w:rFonts w:ascii="Times New Roman" w:hAnsi="Times New Roman"/>
        </w:rPr>
        <w:t xml:space="preserve"> барлық </w:t>
      </w:r>
      <w:proofErr w:type="spellStart"/>
      <w:r w:rsidRPr="002459B2">
        <w:rPr>
          <w:rFonts w:ascii="Times New Roman" w:hAnsi="Times New Roman"/>
        </w:rPr>
        <w:t>ті</w:t>
      </w:r>
      <w:proofErr w:type="gramStart"/>
      <w:r w:rsidRPr="002459B2">
        <w:rPr>
          <w:rFonts w:ascii="Times New Roman" w:hAnsi="Times New Roman"/>
        </w:rPr>
        <w:t>р</w:t>
      </w:r>
      <w:proofErr w:type="gramEnd"/>
      <w:r w:rsidRPr="002459B2">
        <w:rPr>
          <w:rFonts w:ascii="Times New Roman" w:hAnsi="Times New Roman"/>
        </w:rPr>
        <w:t>і</w:t>
      </w:r>
      <w:proofErr w:type="spellEnd"/>
      <w:r w:rsidRPr="002459B2">
        <w:rPr>
          <w:rFonts w:ascii="Times New Roman" w:hAnsi="Times New Roman"/>
        </w:rPr>
        <w:t xml:space="preserve"> ағзалардың құндылығын түсіну үшін өмірдің құрылымды-функционалды және генетикалық </w:t>
      </w:r>
      <w:proofErr w:type="spellStart"/>
      <w:r w:rsidRPr="002459B2">
        <w:rPr>
          <w:rFonts w:ascii="Times New Roman" w:hAnsi="Times New Roman"/>
        </w:rPr>
        <w:t>негіздері</w:t>
      </w:r>
      <w:proofErr w:type="spellEnd"/>
      <w:r w:rsidRPr="002459B2">
        <w:rPr>
          <w:rFonts w:ascii="Times New Roman" w:hAnsi="Times New Roman"/>
        </w:rPr>
        <w:t xml:space="preserve"> </w:t>
      </w:r>
      <w:proofErr w:type="spellStart"/>
      <w:r w:rsidRPr="002459B2">
        <w:rPr>
          <w:rFonts w:ascii="Times New Roman" w:hAnsi="Times New Roman"/>
        </w:rPr>
        <w:t>туралы</w:t>
      </w:r>
      <w:proofErr w:type="spellEnd"/>
      <w:r w:rsidRPr="002459B2">
        <w:rPr>
          <w:rFonts w:ascii="Times New Roman" w:hAnsi="Times New Roman"/>
        </w:rPr>
        <w:t xml:space="preserve">, </w:t>
      </w:r>
      <w:proofErr w:type="spellStart"/>
      <w:r w:rsidRPr="002459B2">
        <w:rPr>
          <w:rFonts w:ascii="Times New Roman" w:hAnsi="Times New Roman"/>
        </w:rPr>
        <w:t>тірі</w:t>
      </w:r>
      <w:proofErr w:type="spellEnd"/>
      <w:r w:rsidRPr="002459B2">
        <w:rPr>
          <w:rFonts w:ascii="Times New Roman" w:hAnsi="Times New Roman"/>
        </w:rPr>
        <w:t xml:space="preserve"> табиғаттың </w:t>
      </w:r>
      <w:proofErr w:type="spellStart"/>
      <w:r w:rsidRPr="002459B2">
        <w:rPr>
          <w:rFonts w:ascii="Times New Roman" w:hAnsi="Times New Roman"/>
        </w:rPr>
        <w:t>негізгі</w:t>
      </w:r>
      <w:proofErr w:type="spellEnd"/>
      <w:r w:rsidRPr="002459B2">
        <w:rPr>
          <w:rFonts w:ascii="Times New Roman" w:hAnsi="Times New Roman"/>
        </w:rPr>
        <w:t xml:space="preserve"> патшылықтары ағзаларының көбеюі мен </w:t>
      </w:r>
      <w:proofErr w:type="spellStart"/>
      <w:r w:rsidRPr="002459B2">
        <w:rPr>
          <w:rFonts w:ascii="Times New Roman" w:hAnsi="Times New Roman"/>
        </w:rPr>
        <w:t>дамуы</w:t>
      </w:r>
      <w:proofErr w:type="spellEnd"/>
      <w:r w:rsidRPr="002459B2">
        <w:rPr>
          <w:rFonts w:ascii="Times New Roman" w:hAnsi="Times New Roman"/>
        </w:rPr>
        <w:t xml:space="preserve">, экожүйе, биоалуантүрлілік, эволюция </w:t>
      </w:r>
      <w:proofErr w:type="spellStart"/>
      <w:r w:rsidRPr="002459B2">
        <w:rPr>
          <w:rFonts w:ascii="Times New Roman" w:hAnsi="Times New Roman"/>
        </w:rPr>
        <w:t>туралы</w:t>
      </w:r>
      <w:proofErr w:type="spellEnd"/>
      <w:r w:rsidRPr="002459B2">
        <w:rPr>
          <w:rFonts w:ascii="Times New Roman" w:hAnsi="Times New Roman"/>
        </w:rPr>
        <w:t xml:space="preserve"> </w:t>
      </w:r>
      <w:proofErr w:type="spellStart"/>
      <w:r w:rsidRPr="002459B2">
        <w:rPr>
          <w:rFonts w:ascii="Times New Roman" w:hAnsi="Times New Roman"/>
        </w:rPr>
        <w:t>білім</w:t>
      </w:r>
      <w:proofErr w:type="spellEnd"/>
      <w:r w:rsidRPr="002459B2">
        <w:rPr>
          <w:rFonts w:ascii="Times New Roman" w:hAnsi="Times New Roman"/>
        </w:rPr>
        <w:t xml:space="preserve"> жүйесін қалыптастыру;</w:t>
      </w:r>
    </w:p>
    <w:p w:rsidR="005E3486" w:rsidRPr="002459B2" w:rsidRDefault="005E3486" w:rsidP="005E3486">
      <w:pPr>
        <w:spacing w:line="3" w:lineRule="exact"/>
      </w:pPr>
    </w:p>
    <w:p w:rsidR="005E3486" w:rsidRPr="002459B2" w:rsidRDefault="005E3486" w:rsidP="005E3486">
      <w:pPr>
        <w:numPr>
          <w:ilvl w:val="0"/>
          <w:numId w:val="2"/>
        </w:numPr>
        <w:tabs>
          <w:tab w:val="left" w:pos="1303"/>
        </w:tabs>
        <w:spacing w:after="0" w:line="240" w:lineRule="auto"/>
        <w:ind w:firstLine="701"/>
      </w:pPr>
      <w:r w:rsidRPr="002459B2">
        <w:rPr>
          <w:rFonts w:ascii="Times New Roman" w:hAnsi="Times New Roman"/>
        </w:rPr>
        <w:t xml:space="preserve">экологиялық этика </w:t>
      </w:r>
      <w:proofErr w:type="spellStart"/>
      <w:r w:rsidRPr="002459B2">
        <w:rPr>
          <w:rFonts w:ascii="Times New Roman" w:hAnsi="Times New Roman"/>
        </w:rPr>
        <w:t>нормалары</w:t>
      </w:r>
      <w:proofErr w:type="spellEnd"/>
      <w:r w:rsidRPr="002459B2">
        <w:rPr>
          <w:rFonts w:ascii="Times New Roman" w:hAnsi="Times New Roman"/>
        </w:rPr>
        <w:t xml:space="preserve"> мен </w:t>
      </w:r>
      <w:proofErr w:type="spellStart"/>
      <w:r w:rsidRPr="002459B2">
        <w:rPr>
          <w:rFonts w:ascii="Times New Roman" w:hAnsi="Times New Roman"/>
        </w:rPr>
        <w:t>ережелерін</w:t>
      </w:r>
      <w:proofErr w:type="spellEnd"/>
      <w:r w:rsidRPr="002459B2">
        <w:rPr>
          <w:rFonts w:ascii="Times New Roman" w:hAnsi="Times New Roman"/>
        </w:rPr>
        <w:t>, табиғ</w:t>
      </w:r>
      <w:proofErr w:type="gramStart"/>
      <w:r w:rsidRPr="002459B2">
        <w:rPr>
          <w:rFonts w:ascii="Times New Roman" w:hAnsi="Times New Roman"/>
        </w:rPr>
        <w:t>ат</w:t>
      </w:r>
      <w:proofErr w:type="gramEnd"/>
      <w:r w:rsidRPr="002459B2">
        <w:rPr>
          <w:rFonts w:ascii="Times New Roman" w:hAnsi="Times New Roman"/>
        </w:rPr>
        <w:t xml:space="preserve">қа </w:t>
      </w:r>
      <w:proofErr w:type="spellStart"/>
      <w:r w:rsidRPr="002459B2">
        <w:rPr>
          <w:rFonts w:ascii="Times New Roman" w:hAnsi="Times New Roman"/>
        </w:rPr>
        <w:t>жауапкершілікпен</w:t>
      </w:r>
      <w:proofErr w:type="spellEnd"/>
      <w:r w:rsidRPr="002459B2">
        <w:rPr>
          <w:rFonts w:ascii="Times New Roman" w:hAnsi="Times New Roman"/>
        </w:rPr>
        <w:t xml:space="preserve"> қарауын қалыптастыру;</w:t>
      </w:r>
    </w:p>
    <w:p w:rsidR="005E3486" w:rsidRPr="002459B2" w:rsidRDefault="005E3486" w:rsidP="005E3486">
      <w:pPr>
        <w:spacing w:line="1" w:lineRule="exact"/>
      </w:pPr>
    </w:p>
    <w:p w:rsidR="005E3486" w:rsidRPr="002459B2" w:rsidRDefault="005E3486" w:rsidP="005E3486">
      <w:pPr>
        <w:numPr>
          <w:ilvl w:val="0"/>
          <w:numId w:val="2"/>
        </w:numPr>
        <w:tabs>
          <w:tab w:val="left" w:pos="1111"/>
        </w:tabs>
        <w:spacing w:after="0" w:line="239" w:lineRule="auto"/>
        <w:ind w:firstLine="701"/>
      </w:pPr>
      <w:r w:rsidRPr="002459B2">
        <w:rPr>
          <w:rFonts w:ascii="Times New Roman" w:hAnsi="Times New Roman"/>
        </w:rPr>
        <w:t xml:space="preserve">генетикалық сауаттылықты қалыптастыру – </w:t>
      </w:r>
      <w:proofErr w:type="spellStart"/>
      <w:r w:rsidRPr="002459B2">
        <w:rPr>
          <w:rFonts w:ascii="Times New Roman" w:hAnsi="Times New Roman"/>
        </w:rPr>
        <w:t>салауатты</w:t>
      </w:r>
      <w:proofErr w:type="spellEnd"/>
      <w:r w:rsidRPr="002459B2">
        <w:rPr>
          <w:rFonts w:ascii="Times New Roman" w:hAnsi="Times New Roman"/>
        </w:rPr>
        <w:t xml:space="preserve"> өмі</w:t>
      </w:r>
      <w:proofErr w:type="gramStart"/>
      <w:r w:rsidRPr="002459B2">
        <w:rPr>
          <w:rFonts w:ascii="Times New Roman" w:hAnsi="Times New Roman"/>
        </w:rPr>
        <w:t>р</w:t>
      </w:r>
      <w:proofErr w:type="gramEnd"/>
      <w:r w:rsidRPr="002459B2">
        <w:rPr>
          <w:rFonts w:ascii="Times New Roman" w:hAnsi="Times New Roman"/>
        </w:rPr>
        <w:t xml:space="preserve"> </w:t>
      </w:r>
      <w:proofErr w:type="spellStart"/>
      <w:r w:rsidRPr="002459B2">
        <w:rPr>
          <w:rFonts w:ascii="Times New Roman" w:hAnsi="Times New Roman"/>
        </w:rPr>
        <w:t>салты</w:t>
      </w:r>
      <w:proofErr w:type="spellEnd"/>
      <w:r w:rsidRPr="002459B2">
        <w:rPr>
          <w:rFonts w:ascii="Times New Roman" w:hAnsi="Times New Roman"/>
        </w:rPr>
        <w:t xml:space="preserve"> </w:t>
      </w:r>
      <w:proofErr w:type="spellStart"/>
      <w:r w:rsidRPr="002459B2">
        <w:rPr>
          <w:rFonts w:ascii="Times New Roman" w:hAnsi="Times New Roman"/>
        </w:rPr>
        <w:t>негіздері</w:t>
      </w:r>
      <w:proofErr w:type="spellEnd"/>
      <w:r w:rsidRPr="002459B2">
        <w:rPr>
          <w:rFonts w:ascii="Times New Roman" w:hAnsi="Times New Roman"/>
        </w:rPr>
        <w:t>, психикалық, тән және моральдық денсаулық сақтау;</w:t>
      </w:r>
    </w:p>
    <w:p w:rsidR="005E3486" w:rsidRPr="002459B2" w:rsidRDefault="005E3486" w:rsidP="005E3486">
      <w:pPr>
        <w:spacing w:line="1" w:lineRule="exact"/>
      </w:pPr>
    </w:p>
    <w:p w:rsidR="005E3486" w:rsidRPr="002459B2" w:rsidRDefault="005E3486" w:rsidP="005E3486">
      <w:pPr>
        <w:numPr>
          <w:ilvl w:val="0"/>
          <w:numId w:val="2"/>
        </w:numPr>
        <w:tabs>
          <w:tab w:val="left" w:pos="1061"/>
        </w:tabs>
        <w:spacing w:after="0" w:line="240" w:lineRule="auto"/>
        <w:ind w:firstLine="701"/>
        <w:jc w:val="both"/>
      </w:pPr>
      <w:r w:rsidRPr="002459B2">
        <w:rPr>
          <w:rFonts w:ascii="Times New Roman" w:hAnsi="Times New Roman"/>
        </w:rPr>
        <w:t>оқушылардың тұлғ</w:t>
      </w:r>
      <w:proofErr w:type="gramStart"/>
      <w:r w:rsidRPr="002459B2">
        <w:rPr>
          <w:rFonts w:ascii="Times New Roman" w:hAnsi="Times New Roman"/>
        </w:rPr>
        <w:t>алы</w:t>
      </w:r>
      <w:proofErr w:type="gramEnd"/>
      <w:r w:rsidRPr="002459B2">
        <w:rPr>
          <w:rFonts w:ascii="Times New Roman" w:hAnsi="Times New Roman"/>
        </w:rPr>
        <w:t xml:space="preserve">қ қасиеттерін </w:t>
      </w:r>
      <w:proofErr w:type="spellStart"/>
      <w:r w:rsidRPr="002459B2">
        <w:rPr>
          <w:rFonts w:ascii="Times New Roman" w:hAnsi="Times New Roman"/>
        </w:rPr>
        <w:t>дамыту</w:t>
      </w:r>
      <w:proofErr w:type="spellEnd"/>
      <w:r w:rsidRPr="002459B2">
        <w:rPr>
          <w:rFonts w:ascii="Times New Roman" w:hAnsi="Times New Roman"/>
        </w:rPr>
        <w:t xml:space="preserve">, биологиялық </w:t>
      </w:r>
      <w:proofErr w:type="spellStart"/>
      <w:r w:rsidRPr="002459B2">
        <w:rPr>
          <w:rFonts w:ascii="Times New Roman" w:hAnsi="Times New Roman"/>
        </w:rPr>
        <w:t>білімдерін</w:t>
      </w:r>
      <w:proofErr w:type="spellEnd"/>
      <w:r w:rsidRPr="002459B2">
        <w:rPr>
          <w:rFonts w:ascii="Times New Roman" w:hAnsi="Times New Roman"/>
        </w:rPr>
        <w:t xml:space="preserve"> </w:t>
      </w:r>
      <w:proofErr w:type="spellStart"/>
      <w:r w:rsidRPr="002459B2">
        <w:rPr>
          <w:rFonts w:ascii="Times New Roman" w:hAnsi="Times New Roman"/>
        </w:rPr>
        <w:t>практикада</w:t>
      </w:r>
      <w:proofErr w:type="spellEnd"/>
      <w:r w:rsidRPr="002459B2">
        <w:rPr>
          <w:rFonts w:ascii="Times New Roman" w:hAnsi="Times New Roman"/>
        </w:rPr>
        <w:t xml:space="preserve"> қолдануға ұмтылу, медицина, </w:t>
      </w:r>
      <w:proofErr w:type="spellStart"/>
      <w:r w:rsidRPr="002459B2">
        <w:rPr>
          <w:rFonts w:ascii="Times New Roman" w:hAnsi="Times New Roman"/>
        </w:rPr>
        <w:t>ауыл</w:t>
      </w:r>
      <w:proofErr w:type="spellEnd"/>
      <w:r w:rsidRPr="002459B2">
        <w:rPr>
          <w:rFonts w:ascii="Times New Roman" w:hAnsi="Times New Roman"/>
        </w:rPr>
        <w:t xml:space="preserve"> шаруашылығы, биотехнология, экологиялық менеджмент және қоршаған </w:t>
      </w:r>
      <w:proofErr w:type="spellStart"/>
      <w:r w:rsidRPr="002459B2">
        <w:rPr>
          <w:rFonts w:ascii="Times New Roman" w:hAnsi="Times New Roman"/>
        </w:rPr>
        <w:t>ортаны</w:t>
      </w:r>
      <w:proofErr w:type="spellEnd"/>
      <w:r w:rsidRPr="002459B2">
        <w:rPr>
          <w:rFonts w:ascii="Times New Roman" w:hAnsi="Times New Roman"/>
        </w:rPr>
        <w:t xml:space="preserve"> қорғау саласындағы практикалық іс-шараларға қатысу.</w:t>
      </w:r>
    </w:p>
    <w:p w:rsidR="005E3486" w:rsidRPr="002459B2" w:rsidRDefault="005E3486" w:rsidP="005E3486">
      <w:pPr>
        <w:ind w:left="700"/>
      </w:pPr>
      <w:r w:rsidRPr="002459B2">
        <w:rPr>
          <w:rFonts w:ascii="Times New Roman" w:hAnsi="Times New Roman"/>
        </w:rPr>
        <w:t xml:space="preserve">«Биология» оқу </w:t>
      </w:r>
      <w:proofErr w:type="gramStart"/>
      <w:r w:rsidRPr="002459B2">
        <w:rPr>
          <w:rFonts w:ascii="Times New Roman" w:hAnsi="Times New Roman"/>
        </w:rPr>
        <w:t>п</w:t>
      </w:r>
      <w:proofErr w:type="gramEnd"/>
      <w:r w:rsidRPr="002459B2">
        <w:rPr>
          <w:rFonts w:ascii="Times New Roman" w:hAnsi="Times New Roman"/>
        </w:rPr>
        <w:t xml:space="preserve">әні </w:t>
      </w:r>
      <w:proofErr w:type="spellStart"/>
      <w:r w:rsidRPr="002459B2">
        <w:rPr>
          <w:rFonts w:ascii="Times New Roman" w:hAnsi="Times New Roman"/>
        </w:rPr>
        <w:t>бойынша</w:t>
      </w:r>
      <w:proofErr w:type="spellEnd"/>
      <w:r w:rsidRPr="002459B2">
        <w:rPr>
          <w:rFonts w:ascii="Times New Roman" w:hAnsi="Times New Roman"/>
        </w:rPr>
        <w:t xml:space="preserve"> оқу жүктемесінің көлемі:</w:t>
      </w:r>
    </w:p>
    <w:p w:rsidR="005E3486" w:rsidRPr="002459B2" w:rsidRDefault="005E3486" w:rsidP="005E3486">
      <w:pPr>
        <w:numPr>
          <w:ilvl w:val="0"/>
          <w:numId w:val="3"/>
        </w:numPr>
        <w:tabs>
          <w:tab w:val="left" w:pos="1440"/>
        </w:tabs>
        <w:spacing w:after="0" w:line="240" w:lineRule="auto"/>
        <w:ind w:left="1440" w:hanging="739"/>
      </w:pPr>
      <w:r w:rsidRPr="002459B2">
        <w:rPr>
          <w:rFonts w:ascii="Times New Roman" w:hAnsi="Times New Roman"/>
        </w:rPr>
        <w:t xml:space="preserve">8-сыныпта – </w:t>
      </w:r>
      <w:proofErr w:type="spellStart"/>
      <w:r w:rsidRPr="002459B2">
        <w:rPr>
          <w:rFonts w:ascii="Times New Roman" w:hAnsi="Times New Roman"/>
        </w:rPr>
        <w:t>аптасына</w:t>
      </w:r>
      <w:proofErr w:type="spellEnd"/>
      <w:r w:rsidRPr="002459B2">
        <w:rPr>
          <w:rFonts w:ascii="Times New Roman" w:hAnsi="Times New Roman"/>
        </w:rPr>
        <w:t xml:space="preserve"> 2 сағатты, оқу </w:t>
      </w:r>
      <w:proofErr w:type="spellStart"/>
      <w:r w:rsidRPr="002459B2">
        <w:rPr>
          <w:rFonts w:ascii="Times New Roman" w:hAnsi="Times New Roman"/>
        </w:rPr>
        <w:t>жылында</w:t>
      </w:r>
      <w:proofErr w:type="spellEnd"/>
      <w:r w:rsidRPr="002459B2">
        <w:rPr>
          <w:rFonts w:ascii="Times New Roman" w:hAnsi="Times New Roman"/>
        </w:rPr>
        <w:t xml:space="preserve"> </w:t>
      </w:r>
      <w:r w:rsidR="00682BBB">
        <w:rPr>
          <w:rFonts w:ascii="Times New Roman" w:hAnsi="Times New Roman"/>
          <w:lang w:val="kk-KZ"/>
        </w:rPr>
        <w:t>72</w:t>
      </w:r>
      <w:r w:rsidRPr="002459B2">
        <w:rPr>
          <w:rFonts w:ascii="Times New Roman" w:hAnsi="Times New Roman"/>
        </w:rPr>
        <w:t xml:space="preserve"> сағатты;</w:t>
      </w:r>
    </w:p>
    <w:p w:rsidR="005E3486" w:rsidRPr="000F3038" w:rsidRDefault="005E3486" w:rsidP="005E3486">
      <w:pPr>
        <w:spacing w:line="1" w:lineRule="exact"/>
        <w:rPr>
          <w:lang w:val="kk-KZ"/>
        </w:rPr>
      </w:pPr>
    </w:p>
    <w:p w:rsidR="005E3486" w:rsidRDefault="005E3486" w:rsidP="005E3486">
      <w:pPr>
        <w:ind w:left="7"/>
        <w:jc w:val="center"/>
        <w:rPr>
          <w:rFonts w:ascii="Times New Roman" w:hAnsi="Times New Roman"/>
          <w:b/>
          <w:lang w:val="kk-KZ"/>
        </w:rPr>
      </w:pPr>
    </w:p>
    <w:p w:rsidR="005E3486" w:rsidRDefault="005E3486" w:rsidP="005E3486">
      <w:pPr>
        <w:ind w:left="7"/>
        <w:jc w:val="center"/>
        <w:rPr>
          <w:rFonts w:ascii="Times New Roman" w:hAnsi="Times New Roman"/>
          <w:b/>
          <w:lang w:val="kk-KZ"/>
        </w:rPr>
      </w:pPr>
      <w:r w:rsidRPr="002459B2">
        <w:rPr>
          <w:rFonts w:ascii="Times New Roman" w:hAnsi="Times New Roman"/>
          <w:b/>
          <w:lang w:val="kk-KZ"/>
        </w:rPr>
        <w:t>8-сыныпта өткізілген зертханалық жұмыстар саны.</w:t>
      </w:r>
    </w:p>
    <w:p w:rsidR="005E3486" w:rsidRPr="002459B2" w:rsidRDefault="005E3486" w:rsidP="005E3486">
      <w:pPr>
        <w:ind w:left="7"/>
        <w:jc w:val="center"/>
        <w:rPr>
          <w:b/>
          <w:lang w:val="kk-KZ"/>
        </w:rPr>
      </w:pPr>
    </w:p>
    <w:tbl>
      <w:tblPr>
        <w:tblW w:w="0" w:type="auto"/>
        <w:tblInd w:w="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3140"/>
        <w:gridCol w:w="2380"/>
        <w:gridCol w:w="2400"/>
      </w:tblGrid>
      <w:tr w:rsidR="005E3486" w:rsidRPr="002459B2" w:rsidTr="00945E02">
        <w:trPr>
          <w:trHeight w:val="286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rPr>
                <w:lang w:val="kk-KZ"/>
              </w:rPr>
            </w:pPr>
          </w:p>
        </w:tc>
        <w:tc>
          <w:tcPr>
            <w:tcW w:w="3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ind w:left="100"/>
            </w:pPr>
            <w:r w:rsidRPr="002459B2">
              <w:rPr>
                <w:rFonts w:ascii="Times New Roman" w:hAnsi="Times New Roman"/>
              </w:rPr>
              <w:t>Зертханалық жұмыстар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ind w:left="100"/>
            </w:pPr>
            <w:proofErr w:type="spellStart"/>
            <w:r w:rsidRPr="002459B2">
              <w:rPr>
                <w:rFonts w:ascii="Times New Roman" w:hAnsi="Times New Roman"/>
              </w:rPr>
              <w:t>Модельдеу</w:t>
            </w:r>
            <w:proofErr w:type="spellEnd"/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ind w:left="100"/>
            </w:pPr>
            <w:r w:rsidRPr="002459B2">
              <w:rPr>
                <w:rFonts w:ascii="Times New Roman" w:hAnsi="Times New Roman"/>
              </w:rPr>
              <w:t>Демонстрация</w:t>
            </w:r>
          </w:p>
        </w:tc>
      </w:tr>
      <w:tr w:rsidR="005E3486" w:rsidRPr="002459B2" w:rsidTr="00945E02">
        <w:trPr>
          <w:trHeight w:val="266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120"/>
            </w:pPr>
            <w:r w:rsidRPr="002459B2">
              <w:rPr>
                <w:rFonts w:ascii="Times New Roman" w:hAnsi="Times New Roman"/>
              </w:rPr>
              <w:t>1-тоқсан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20"/>
            </w:pPr>
            <w:r w:rsidRPr="002459B2">
              <w:rPr>
                <w:rFonts w:ascii="Times New Roman" w:hAnsi="Times New Roman"/>
              </w:rPr>
              <w:t>5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00"/>
            </w:pPr>
            <w:r w:rsidRPr="002459B2">
              <w:rPr>
                <w:rFonts w:ascii="Times New Roman" w:hAnsi="Times New Roman"/>
              </w:rPr>
              <w:t>1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00"/>
            </w:pPr>
            <w:r w:rsidRPr="002459B2">
              <w:rPr>
                <w:rFonts w:ascii="Times New Roman" w:hAnsi="Times New Roman"/>
              </w:rPr>
              <w:t>1</w:t>
            </w:r>
          </w:p>
        </w:tc>
      </w:tr>
      <w:tr w:rsidR="005E3486" w:rsidRPr="002459B2" w:rsidTr="00945E02">
        <w:trPr>
          <w:trHeight w:val="268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8" w:lineRule="exact"/>
              <w:ind w:left="120"/>
            </w:pPr>
            <w:r w:rsidRPr="002459B2">
              <w:rPr>
                <w:rFonts w:ascii="Times New Roman" w:hAnsi="Times New Roman"/>
              </w:rPr>
              <w:t>2-тоқсан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8" w:lineRule="exact"/>
              <w:ind w:left="820"/>
            </w:pPr>
            <w:r w:rsidRPr="002459B2">
              <w:rPr>
                <w:rFonts w:ascii="Times New Roman" w:hAnsi="Times New Roman"/>
              </w:rPr>
              <w:t>3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8" w:lineRule="exact"/>
              <w:ind w:left="800"/>
            </w:pPr>
            <w:r w:rsidRPr="002459B2">
              <w:rPr>
                <w:rFonts w:ascii="Times New Roman" w:hAnsi="Times New Roman"/>
              </w:rPr>
              <w:t>-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8" w:lineRule="exact"/>
              <w:ind w:left="800"/>
            </w:pPr>
            <w:r w:rsidRPr="002459B2">
              <w:rPr>
                <w:rFonts w:ascii="Times New Roman" w:hAnsi="Times New Roman"/>
              </w:rPr>
              <w:t>-</w:t>
            </w:r>
          </w:p>
        </w:tc>
      </w:tr>
      <w:tr w:rsidR="005E3486" w:rsidRPr="002459B2" w:rsidTr="00945E02">
        <w:trPr>
          <w:trHeight w:val="266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120"/>
            </w:pPr>
            <w:r w:rsidRPr="002459B2">
              <w:rPr>
                <w:rFonts w:ascii="Times New Roman" w:hAnsi="Times New Roman"/>
              </w:rPr>
              <w:t>3-тоқсан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20"/>
            </w:pPr>
            <w:r w:rsidRPr="002459B2">
              <w:rPr>
                <w:rFonts w:ascii="Times New Roman" w:hAnsi="Times New Roman"/>
              </w:rPr>
              <w:t>6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/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00"/>
            </w:pPr>
            <w:r w:rsidRPr="002459B2">
              <w:rPr>
                <w:rFonts w:ascii="Times New Roman" w:hAnsi="Times New Roman"/>
              </w:rPr>
              <w:t>1</w:t>
            </w:r>
          </w:p>
        </w:tc>
      </w:tr>
      <w:tr w:rsidR="005E3486" w:rsidRPr="002459B2" w:rsidTr="00945E02">
        <w:trPr>
          <w:trHeight w:val="266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120"/>
            </w:pPr>
            <w:r w:rsidRPr="002459B2">
              <w:rPr>
                <w:rFonts w:ascii="Times New Roman" w:hAnsi="Times New Roman"/>
              </w:rPr>
              <w:t>4-тоқсан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20"/>
            </w:pPr>
            <w:r w:rsidRPr="002459B2">
              <w:rPr>
                <w:rFonts w:ascii="Times New Roman" w:hAnsi="Times New Roman"/>
              </w:rPr>
              <w:t>-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00"/>
            </w:pPr>
            <w:r w:rsidRPr="002459B2">
              <w:rPr>
                <w:rFonts w:ascii="Times New Roman" w:hAnsi="Times New Roman"/>
              </w:rPr>
              <w:t>1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/>
        </w:tc>
      </w:tr>
      <w:tr w:rsidR="005E3486" w:rsidRPr="002459B2" w:rsidTr="00945E02">
        <w:trPr>
          <w:trHeight w:val="266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120"/>
            </w:pPr>
            <w:r w:rsidRPr="002459B2">
              <w:rPr>
                <w:rFonts w:ascii="Times New Roman" w:hAnsi="Times New Roman"/>
              </w:rPr>
              <w:t>Барлығы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20"/>
            </w:pPr>
            <w:r w:rsidRPr="002459B2">
              <w:rPr>
                <w:rFonts w:ascii="Times New Roman" w:hAnsi="Times New Roman"/>
              </w:rPr>
              <w:t>14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00"/>
            </w:pPr>
            <w:r w:rsidRPr="002459B2">
              <w:rPr>
                <w:rFonts w:ascii="Times New Roman" w:hAnsi="Times New Roman"/>
              </w:rPr>
              <w:t>2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800"/>
            </w:pPr>
            <w:r w:rsidRPr="002459B2">
              <w:rPr>
                <w:rFonts w:ascii="Times New Roman" w:hAnsi="Times New Roman"/>
              </w:rPr>
              <w:t>2</w:t>
            </w:r>
          </w:p>
        </w:tc>
      </w:tr>
    </w:tbl>
    <w:p w:rsidR="005E3486" w:rsidRPr="002459B2" w:rsidRDefault="005E3486" w:rsidP="005E3486">
      <w:pPr>
        <w:rPr>
          <w:lang w:val="kk-KZ"/>
        </w:rPr>
      </w:pPr>
    </w:p>
    <w:p w:rsidR="005E3486" w:rsidRDefault="005E3486" w:rsidP="005E3486">
      <w:pPr>
        <w:ind w:left="60"/>
        <w:jc w:val="center"/>
        <w:rPr>
          <w:rFonts w:ascii="Times New Roman" w:hAnsi="Times New Roman"/>
          <w:b/>
          <w:lang w:val="kk-KZ"/>
        </w:rPr>
      </w:pPr>
      <w:r w:rsidRPr="002459B2">
        <w:rPr>
          <w:rFonts w:ascii="Times New Roman" w:hAnsi="Times New Roman"/>
          <w:b/>
          <w:lang w:val="kk-KZ"/>
        </w:rPr>
        <w:t xml:space="preserve"> «8-сынып Биология» пәні бойынша жиынтық бағалау саны.</w:t>
      </w:r>
    </w:p>
    <w:p w:rsidR="005E3486" w:rsidRPr="002459B2" w:rsidRDefault="005E3486" w:rsidP="005E3486">
      <w:pPr>
        <w:ind w:left="60"/>
        <w:jc w:val="center"/>
        <w:rPr>
          <w:b/>
          <w:lang w:val="kk-KZ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960"/>
        <w:gridCol w:w="1960"/>
        <w:gridCol w:w="1960"/>
        <w:gridCol w:w="2140"/>
      </w:tblGrid>
      <w:tr w:rsidR="005E3486" w:rsidRPr="002459B2" w:rsidTr="00945E02">
        <w:trPr>
          <w:trHeight w:val="286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ind w:left="100"/>
            </w:pPr>
            <w:proofErr w:type="spellStart"/>
            <w:r w:rsidRPr="002459B2">
              <w:rPr>
                <w:rFonts w:ascii="Times New Roman" w:hAnsi="Times New Roman"/>
              </w:rPr>
              <w:t>Сынып</w:t>
            </w:r>
            <w:proofErr w:type="spellEnd"/>
          </w:p>
        </w:tc>
        <w:tc>
          <w:tcPr>
            <w:tcW w:w="58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E3486" w:rsidRPr="002459B2" w:rsidRDefault="005E3486" w:rsidP="00945E02">
            <w:pPr>
              <w:ind w:right="40"/>
              <w:jc w:val="right"/>
            </w:pPr>
            <w:r w:rsidRPr="002459B2">
              <w:rPr>
                <w:rFonts w:ascii="Times New Roman" w:hAnsi="Times New Roman"/>
              </w:rPr>
              <w:t>Бө</w:t>
            </w:r>
            <w:proofErr w:type="gramStart"/>
            <w:r w:rsidRPr="002459B2">
              <w:rPr>
                <w:rFonts w:ascii="Times New Roman" w:hAnsi="Times New Roman"/>
              </w:rPr>
              <w:t>л</w:t>
            </w:r>
            <w:proofErr w:type="gramEnd"/>
            <w:r w:rsidRPr="002459B2">
              <w:rPr>
                <w:rFonts w:ascii="Times New Roman" w:hAnsi="Times New Roman"/>
              </w:rPr>
              <w:t xml:space="preserve">ім/ортақ тақырып </w:t>
            </w:r>
            <w:proofErr w:type="spellStart"/>
            <w:r w:rsidRPr="002459B2">
              <w:rPr>
                <w:rFonts w:ascii="Times New Roman" w:hAnsi="Times New Roman"/>
              </w:rPr>
              <w:t>бойынша</w:t>
            </w:r>
            <w:proofErr w:type="spellEnd"/>
            <w:r w:rsidRPr="002459B2">
              <w:rPr>
                <w:rFonts w:ascii="Times New Roman" w:hAnsi="Times New Roman"/>
              </w:rPr>
              <w:t xml:space="preserve"> жиынтық бағалау саны</w:t>
            </w:r>
          </w:p>
        </w:tc>
        <w:tc>
          <w:tcPr>
            <w:tcW w:w="2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/>
        </w:tc>
      </w:tr>
      <w:tr w:rsidR="005E3486" w:rsidRPr="002459B2" w:rsidTr="00945E02">
        <w:trPr>
          <w:trHeight w:val="268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/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8" w:lineRule="exact"/>
              <w:ind w:right="760"/>
              <w:jc w:val="right"/>
            </w:pPr>
            <w:r w:rsidRPr="002459B2">
              <w:rPr>
                <w:rFonts w:ascii="Times New Roman" w:hAnsi="Times New Roman"/>
              </w:rPr>
              <w:t>1-тоқсан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8" w:lineRule="exact"/>
              <w:ind w:right="760"/>
              <w:jc w:val="right"/>
            </w:pPr>
            <w:r w:rsidRPr="002459B2">
              <w:rPr>
                <w:rFonts w:ascii="Times New Roman" w:hAnsi="Times New Roman"/>
              </w:rPr>
              <w:t>2-тоқсан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8" w:lineRule="exact"/>
              <w:ind w:right="760"/>
              <w:jc w:val="right"/>
            </w:pPr>
            <w:r w:rsidRPr="002459B2">
              <w:rPr>
                <w:rFonts w:ascii="Times New Roman" w:hAnsi="Times New Roman"/>
              </w:rPr>
              <w:t>3-тоқсан</w:t>
            </w: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8" w:lineRule="exact"/>
              <w:ind w:right="940"/>
              <w:jc w:val="right"/>
            </w:pPr>
            <w:r w:rsidRPr="002459B2">
              <w:rPr>
                <w:rFonts w:ascii="Times New Roman" w:hAnsi="Times New Roman"/>
              </w:rPr>
              <w:t>4-тоқсан</w:t>
            </w:r>
          </w:p>
        </w:tc>
      </w:tr>
      <w:tr w:rsidR="005E3486" w:rsidRPr="002459B2" w:rsidTr="00945E02">
        <w:trPr>
          <w:trHeight w:val="266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left="100"/>
            </w:pPr>
            <w:r w:rsidRPr="002459B2">
              <w:rPr>
                <w:rFonts w:ascii="Times New Roman" w:hAnsi="Times New Roman"/>
              </w:rPr>
              <w:t>8-сынып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right="920"/>
              <w:jc w:val="right"/>
            </w:pPr>
            <w:r w:rsidRPr="002459B2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right="920"/>
              <w:jc w:val="right"/>
            </w:pPr>
            <w:r w:rsidRPr="002459B2">
              <w:rPr>
                <w:rFonts w:ascii="Times New Roman" w:hAnsi="Times New Roman"/>
              </w:rPr>
              <w:t>2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right="920"/>
              <w:jc w:val="right"/>
            </w:pPr>
            <w:r w:rsidRPr="002459B2">
              <w:rPr>
                <w:rFonts w:ascii="Times New Roman" w:hAnsi="Times New Roman"/>
              </w:rPr>
              <w:t>3</w:t>
            </w: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E3486" w:rsidRPr="002459B2" w:rsidRDefault="005E3486" w:rsidP="00945E02">
            <w:pPr>
              <w:spacing w:line="265" w:lineRule="exact"/>
              <w:ind w:right="1100"/>
              <w:jc w:val="right"/>
            </w:pPr>
            <w:r w:rsidRPr="002459B2">
              <w:rPr>
                <w:rFonts w:ascii="Times New Roman" w:hAnsi="Times New Roman"/>
              </w:rPr>
              <w:t>3</w:t>
            </w:r>
          </w:p>
        </w:tc>
      </w:tr>
    </w:tbl>
    <w:p w:rsidR="005E3486" w:rsidRDefault="005E3486" w:rsidP="005E3486">
      <w:pPr>
        <w:spacing w:line="240" w:lineRule="auto"/>
        <w:jc w:val="center"/>
        <w:rPr>
          <w:rFonts w:ascii="Times New Roman" w:hAnsi="Times New Roman"/>
          <w:b/>
          <w:bCs/>
          <w:lang w:val="kk-KZ"/>
        </w:rPr>
      </w:pPr>
    </w:p>
    <w:p w:rsidR="005E3486" w:rsidRPr="00303561" w:rsidRDefault="005E3486" w:rsidP="005E3486">
      <w:pPr>
        <w:spacing w:line="240" w:lineRule="auto"/>
        <w:jc w:val="center"/>
        <w:rPr>
          <w:rFonts w:ascii="Times New Roman" w:hAnsi="Times New Roman"/>
          <w:b/>
          <w:bCs/>
          <w:lang w:val="kk-KZ"/>
        </w:rPr>
      </w:pPr>
      <w:r w:rsidRPr="00303561">
        <w:rPr>
          <w:rFonts w:ascii="Times New Roman" w:hAnsi="Times New Roman"/>
          <w:b/>
          <w:bCs/>
          <w:lang w:val="kk-KZ"/>
        </w:rPr>
        <w:t>КҮНТІЗБЕЛІК-ТАҚЫРЫПТЫҚ ЖОСПАР</w:t>
      </w:r>
    </w:p>
    <w:p w:rsidR="005E3486" w:rsidRPr="00303561" w:rsidRDefault="005E3486" w:rsidP="005E3486">
      <w:pPr>
        <w:spacing w:line="240" w:lineRule="auto"/>
        <w:jc w:val="center"/>
        <w:rPr>
          <w:rFonts w:ascii="Times New Roman" w:hAnsi="Times New Roman"/>
          <w:b/>
          <w:bCs/>
          <w:lang w:val="kk-KZ"/>
        </w:rPr>
      </w:pPr>
      <w:r w:rsidRPr="00303561">
        <w:rPr>
          <w:rFonts w:ascii="Times New Roman" w:hAnsi="Times New Roman"/>
          <w:b/>
          <w:bCs/>
          <w:lang w:val="kk-KZ"/>
        </w:rPr>
        <w:t xml:space="preserve">Биология пәні   Сынып: 8   </w:t>
      </w:r>
      <w:r w:rsidRPr="00303561">
        <w:rPr>
          <w:rFonts w:ascii="Times New Roman" w:hAnsi="Times New Roman"/>
          <w:b/>
          <w:lang w:val="kk-KZ"/>
        </w:rPr>
        <w:t xml:space="preserve">Сағат саны: </w:t>
      </w:r>
      <w:r w:rsidR="00682BBB">
        <w:rPr>
          <w:rFonts w:ascii="Times New Roman" w:hAnsi="Times New Roman"/>
          <w:b/>
          <w:lang w:val="kk-KZ"/>
        </w:rPr>
        <w:t>72</w:t>
      </w:r>
      <w:r w:rsidRPr="00303561">
        <w:rPr>
          <w:rFonts w:ascii="Times New Roman" w:hAnsi="Times New Roman"/>
          <w:b/>
          <w:lang w:val="kk-KZ"/>
        </w:rPr>
        <w:t>.  Аптасына сағат саны: 2</w:t>
      </w:r>
    </w:p>
    <w:tbl>
      <w:tblPr>
        <w:tblpPr w:leftFromText="180" w:rightFromText="180" w:vertAnchor="text" w:horzAnchor="margin" w:tblpXSpec="center" w:tblpY="308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560"/>
        <w:gridCol w:w="6378"/>
        <w:gridCol w:w="3969"/>
        <w:gridCol w:w="851"/>
        <w:gridCol w:w="1276"/>
        <w:gridCol w:w="992"/>
      </w:tblGrid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Р\С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Ауыспалы тақырыптар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Тақырыптары/ұзақ мерзімді жоспардың бөлімдері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Оқу мақсаты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Сағат</w:t>
            </w:r>
          </w:p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 xml:space="preserve"> 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мерзімі</w:t>
            </w:r>
          </w:p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Ескертпе</w:t>
            </w:r>
          </w:p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03561">
              <w:rPr>
                <w:rFonts w:ascii="Times New Roman" w:hAnsi="Times New Roman"/>
                <w:b/>
              </w:rPr>
              <w:t>1</w:t>
            </w:r>
            <w:r w:rsidRPr="00303561">
              <w:rPr>
                <w:rFonts w:ascii="Times New Roman" w:hAnsi="Times New Roman"/>
                <w:b/>
                <w:lang w:val="kk-KZ"/>
              </w:rPr>
              <w:t>-тоқсан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3486" w:rsidRPr="00303561" w:rsidTr="00945E02">
        <w:trPr>
          <w:trHeight w:val="6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8.1</w:t>
            </w:r>
            <w:r w:rsidRPr="00303561">
              <w:rPr>
                <w:rFonts w:ascii="Times New Roman" w:hAnsi="Times New Roman"/>
                <w:b/>
              </w:rPr>
              <w:t xml:space="preserve">А Жасушалық биология </w:t>
            </w:r>
            <w:r w:rsidRPr="00303561">
              <w:rPr>
                <w:rFonts w:ascii="Times New Roman" w:hAnsi="Times New Roman"/>
                <w:b/>
              </w:rPr>
              <w:lastRenderedPageBreak/>
              <w:t>(2сағат)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lastRenderedPageBreak/>
              <w:t xml:space="preserve">Жасуша – тірі ағзалардың құрылымдық негізгі өлшем бірлігі. Прокариот және эукариот жасушалардың құрылысы: ядроның болуы және орналасуы, жасуша қабырғасы, жасуша мембранасы, </w:t>
            </w:r>
            <w:r w:rsidRPr="00303561">
              <w:rPr>
                <w:sz w:val="22"/>
                <w:szCs w:val="22"/>
                <w:lang w:val="kk-KZ"/>
              </w:rPr>
              <w:lastRenderedPageBreak/>
              <w:t xml:space="preserve">пластидтер, митохондрия, жасуша вакуолі, рибосомалар.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lastRenderedPageBreak/>
              <w:t>8.4.2.2 эукариот және прокариот жасушалардың құрылысын салыстыру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5E3486" w:rsidP="00945E02">
            <w:pPr>
              <w:spacing w:line="240" w:lineRule="auto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945E02">
              <w:rPr>
                <w:rFonts w:ascii="Times New Roman" w:hAnsi="Times New Roman"/>
                <w:lang w:val="kk-KZ"/>
              </w:rPr>
              <w:t>5</w:t>
            </w:r>
            <w:r>
              <w:rPr>
                <w:rFonts w:ascii="Times New Roman" w:hAnsi="Times New Roman"/>
                <w:lang w:val="kk-KZ"/>
              </w:rPr>
              <w:t>.09.2</w:t>
            </w:r>
            <w:r w:rsidR="00945E02">
              <w:rPr>
                <w:rFonts w:ascii="Times New Roman" w:hAnsi="Times New Roman"/>
                <w:lang w:val="kk-KZ"/>
              </w:rPr>
              <w:t>2</w:t>
            </w:r>
            <w:r>
              <w:rPr>
                <w:rFonts w:ascii="Times New Roman" w:hAnsi="Times New Roman"/>
                <w:lang w:val="kk-KZ"/>
              </w:rPr>
              <w:t>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Өсімдік ұлпаларының әртүрлілігі: түзуші, жабын, негізгі, өткізгіш, механикалық, бөліп шығарушы ұлпа. Жануар ұлпаларының әртүрлілігі: эпителий, дәнекер, бұлшықет, жүйке. Зертханалық жұмыс «Өсімдіктердің  ұлпаларын жіктеу». Зертханалық жұмыс «Жануарлардың ұлпаларын жіктеу».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8.4.2.1 өсімдік пен жануар ұлпаларын жіктеу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5E3486" w:rsidP="00945E02">
            <w:pPr>
              <w:spacing w:line="240" w:lineRule="auto"/>
              <w:contextualSpacing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945E02">
              <w:rPr>
                <w:rFonts w:ascii="Times New Roman" w:hAnsi="Times New Roman"/>
                <w:lang w:val="kk-KZ"/>
              </w:rPr>
              <w:t>6</w:t>
            </w:r>
            <w:r>
              <w:rPr>
                <w:rFonts w:ascii="Times New Roman" w:hAnsi="Times New Roman"/>
                <w:lang w:val="kk-KZ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2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8</w:t>
            </w:r>
            <w:r w:rsidRPr="00303561">
              <w:rPr>
                <w:rFonts w:ascii="Times New Roman" w:eastAsia="MS Minngs" w:hAnsi="Times New Roman"/>
                <w:b/>
              </w:rPr>
              <w:t>.</w:t>
            </w:r>
            <w:r w:rsidRPr="00303561">
              <w:rPr>
                <w:rFonts w:ascii="Times New Roman" w:eastAsia="MS Minngs" w:hAnsi="Times New Roman"/>
                <w:b/>
                <w:lang w:val="en-US"/>
              </w:rPr>
              <w:t>1</w:t>
            </w:r>
            <w:r w:rsidRPr="00303561">
              <w:rPr>
                <w:rFonts w:ascii="Times New Roman" w:eastAsia="MS Minngs" w:hAnsi="Times New Roman"/>
                <w:b/>
              </w:rPr>
              <w:t xml:space="preserve">В </w:t>
            </w:r>
            <w:r w:rsidRPr="00303561">
              <w:rPr>
                <w:rFonts w:ascii="Times New Roman" w:hAnsi="Times New Roman"/>
                <w:b/>
                <w:lang w:val="kk-KZ"/>
              </w:rPr>
              <w:t>Молекулалық биология (3 сағат)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Жасушаның құрамындағы органикалық заттар. Мономерлер мен полимерлер арасындағы айырмашылық.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8.4.1.1 биологиялық мысалдарды пайдаланып, полимерлер мен мономерлер арасындағы айырмашылықты сипаттау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  <w:r w:rsidR="00945E02">
              <w:rPr>
                <w:rFonts w:ascii="Times New Roman" w:hAnsi="Times New Roman"/>
                <w:lang w:val="kk-KZ"/>
              </w:rPr>
              <w:t>2</w:t>
            </w:r>
            <w:r>
              <w:rPr>
                <w:rFonts w:ascii="Times New Roman" w:hAnsi="Times New Roman"/>
                <w:lang w:val="kk-KZ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rFonts w:eastAsia="MS Minngs"/>
                <w:b/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Көмірсулар – энергия көзі. Глюкоза, сахароза, гликоген, крахмал, жасұнық пен хитиннің маңызы және қызметтері. Липидтердің қасиеттері мен қызметі. Липидтердің әртүрлілігі: майлар, фосфолипидтер, балауыз.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8.4.1.2 көмірсулар мен липидтің биологиялық қызметтерін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  <w:r w:rsidR="00945E02">
              <w:rPr>
                <w:rFonts w:ascii="Times New Roman" w:hAnsi="Times New Roman"/>
                <w:lang w:val="kk-KZ"/>
              </w:rPr>
              <w:t>3</w:t>
            </w:r>
            <w:r>
              <w:rPr>
                <w:rFonts w:ascii="Times New Roman" w:hAnsi="Times New Roman"/>
                <w:lang w:val="kk-KZ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rFonts w:eastAsia="MS Minngs"/>
                <w:b/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Нәруыздар, қасиеттері мен қызметтері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8.4.1.3 нәруыздардың қасиеттері мен биологиялық қызметтерін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</w:t>
            </w:r>
            <w:r w:rsidR="005E3486">
              <w:rPr>
                <w:rFonts w:ascii="Times New Roman" w:hAnsi="Times New Roman"/>
                <w:lang w:val="kk-KZ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 xml:space="preserve">8.1С Тірі ағзалардың көп түрлілігі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(4 сағат)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rStyle w:val="hps"/>
                <w:sz w:val="22"/>
                <w:szCs w:val="22"/>
                <w:lang w:val="kk-KZ"/>
              </w:rPr>
              <w:t xml:space="preserve">Зертханалық жұмыс «Өсімдіктер бөлімдеріндегі ерекшелік белгілерді анықтау. Балдырлар, мүктәрізділер, қырықжапырақтәрізділер, ашықтұқымдылар және жабықтұқымдылар.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8.1.1.1. балдырлар, </w:t>
            </w:r>
            <w:r w:rsidRPr="00303561">
              <w:rPr>
                <w:rStyle w:val="hps"/>
                <w:rFonts w:ascii="Times New Roman" w:hAnsi="Times New Roman"/>
                <w:lang w:val="kk-KZ"/>
              </w:rPr>
              <w:t>мүктәтізділер, қырықжапырақтәріздестер, ашықтұқымидылар және жабықтұқымдылар мысалында өсімдіктердің ерекшеліктерін сипаттау.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  <w:r w:rsidR="005E3486">
              <w:rPr>
                <w:rFonts w:ascii="Times New Roman" w:hAnsi="Times New Roman"/>
                <w:lang w:val="kk-KZ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Саңырауқұлақтар патшалығы. Зең саңырауқұлағы: мукор, пеницилл. Біржасушалы саңырауқұлақтар – ашытқы. Көпжасушалы саңырауқұлақтар. </w:t>
            </w:r>
            <w:r w:rsidRPr="00303561">
              <w:rPr>
                <w:sz w:val="22"/>
                <w:szCs w:val="22"/>
                <w:lang w:val="ru-RU"/>
              </w:rPr>
              <w:t xml:space="preserve">Қалпақшалысаңырауқұлақтар. Жеугежарамдыжәнеулысаңырауқұлақтар.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tabs>
                <w:tab w:val="left" w:pos="853"/>
              </w:tabs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8.1.1.2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303561">
              <w:rPr>
                <w:rFonts w:ascii="Times New Roman" w:hAnsi="Times New Roman"/>
                <w:lang w:val="kk-KZ"/>
              </w:rPr>
              <w:t>саңырауқұлақтардың</w:t>
            </w:r>
            <w:r>
              <w:rPr>
                <w:rFonts w:ascii="Times New Roman" w:hAnsi="Times New Roman"/>
                <w:lang w:val="kk-KZ"/>
              </w:rPr>
              <w:t xml:space="preserve"> </w:t>
            </w:r>
            <w:proofErr w:type="spellStart"/>
            <w:r w:rsidRPr="00303561">
              <w:rPr>
                <w:rFonts w:ascii="Times New Roman" w:hAnsi="Times New Roman"/>
              </w:rPr>
              <w:t>ерекшелік</w:t>
            </w:r>
            <w:proofErr w:type="spellEnd"/>
            <w:r>
              <w:rPr>
                <w:rFonts w:ascii="Times New Roman" w:hAnsi="Times New Roman"/>
                <w:lang w:val="kk-KZ"/>
              </w:rPr>
              <w:t xml:space="preserve"> </w:t>
            </w:r>
            <w:r w:rsidRPr="00303561">
              <w:rPr>
                <w:rFonts w:ascii="Times New Roman" w:hAnsi="Times New Roman"/>
                <w:lang w:val="kk-KZ"/>
              </w:rPr>
              <w:t>белгілерін сипаттау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</w:t>
            </w:r>
            <w:r w:rsidR="005E3486">
              <w:rPr>
                <w:rFonts w:ascii="Times New Roman" w:hAnsi="Times New Roman"/>
                <w:lang w:val="kk-KZ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sz w:val="22"/>
                <w:szCs w:val="22"/>
                <w:lang w:val="ru-RU"/>
              </w:rPr>
              <w:t xml:space="preserve">Зертханалықжұмыс « Дара жарнақтыжәнеқосжарнақтыларөсімдіктеркластарыныңбелгілерінзерттеу».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D53B57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  <w:lang w:val="kk-KZ"/>
              </w:rPr>
              <w:t>8.1.1.3 даражарнақты және қосжарнақты өсімдіктерді негізгі белгілеріне қарай ажырату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</w:t>
            </w:r>
            <w:r w:rsidR="005E3486">
              <w:rPr>
                <w:rFonts w:ascii="Times New Roman" w:hAnsi="Times New Roman"/>
                <w:lang w:val="kk-KZ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Буынаяқтылар типі. Хордалылар типі. Сыртқы белгілеріне қарай салыстырмалы сипаттама.</w:t>
            </w:r>
          </w:p>
          <w:p w:rsidR="005E3486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Dемонстрация «Хордалы жануарлар мен буынаяқтылардың ерекшелік белгілерін анықтау»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БЖБ №1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8.1.1.4 буынаяқтылар мен хордалы жануарлар кластарын ерекше белгілері бойынша танып білу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03</w:t>
            </w:r>
            <w:r w:rsidR="005E3486">
              <w:rPr>
                <w:rFonts w:ascii="Times New Roman" w:hAnsi="Times New Roman"/>
                <w:lang w:val="kk-KZ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7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8.1D Қоректену (</w:t>
            </w:r>
            <w:r w:rsidRPr="00303561">
              <w:rPr>
                <w:rFonts w:ascii="Times New Roman" w:eastAsia="MS Minngs" w:hAnsi="Times New Roman"/>
                <w:b/>
              </w:rPr>
              <w:t>5</w:t>
            </w:r>
            <w:r w:rsidRPr="00303561">
              <w:rPr>
                <w:rFonts w:ascii="Times New Roman" w:eastAsia="MS Minngs" w:hAnsi="Times New Roman"/>
                <w:b/>
                <w:lang w:val="kk-KZ"/>
              </w:rPr>
              <w:t xml:space="preserve"> сағат)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3486" w:rsidRPr="00D53B57" w:rsidRDefault="005E3486" w:rsidP="00945E02">
            <w:pPr>
              <w:tabs>
                <w:tab w:val="left" w:pos="1452"/>
              </w:tabs>
              <w:spacing w:line="240" w:lineRule="auto"/>
              <w:rPr>
                <w:rFonts w:ascii="Times New Roman" w:hAnsi="Times New Roman"/>
                <w:lang w:val="kk-KZ"/>
              </w:rPr>
            </w:pPr>
            <w:r w:rsidRPr="00D53B57">
              <w:rPr>
                <w:rFonts w:ascii="Times New Roman" w:hAnsi="Times New Roman"/>
                <w:lang w:val="kk-KZ"/>
              </w:rPr>
              <w:t xml:space="preserve">Жауынқұртының, сиырдыңжәнеадамныңасқорытужүйесініңқұрылысы. </w:t>
            </w:r>
          </w:p>
          <w:p w:rsidR="005E3486" w:rsidRPr="00D53B57" w:rsidRDefault="005E3486" w:rsidP="00945E02">
            <w:pPr>
              <w:tabs>
                <w:tab w:val="left" w:pos="1452"/>
              </w:tabs>
              <w:spacing w:line="240" w:lineRule="auto"/>
              <w:rPr>
                <w:rFonts w:ascii="Times New Roman" w:hAnsi="Times New Roman"/>
                <w:lang w:val="kk-KZ"/>
              </w:rPr>
            </w:pPr>
            <w:r w:rsidRPr="00D53B57">
              <w:rPr>
                <w:rFonts w:ascii="Times New Roman" w:hAnsi="Times New Roman"/>
                <w:lang w:val="kk-KZ"/>
              </w:rPr>
              <w:t>Модельдеу «Адамның,сиырдыңжәнежауынқұртының» асқорытужүйесініңқұрылысынсалыстыру.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3486" w:rsidRPr="00D53B57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8.1.2.1 омыртқасыздар, күйіс қайыратын  жануарлар мен адамның ас қорыту жүйесінің құрылысын салыстыру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04</w:t>
            </w:r>
            <w:r w:rsidR="005E3486">
              <w:rPr>
                <w:rFonts w:ascii="Times New Roman" w:hAnsi="Times New Roman"/>
                <w:lang w:val="kk-KZ"/>
              </w:rPr>
              <w:t>.10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45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tabs>
                <w:tab w:val="left" w:pos="1452"/>
              </w:tabs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41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sz w:val="22"/>
                <w:szCs w:val="22"/>
                <w:lang w:val="ru-RU"/>
              </w:rPr>
              <w:t>Ті</w:t>
            </w:r>
            <w:proofErr w:type="gramStart"/>
            <w:r w:rsidRPr="00303561">
              <w:rPr>
                <w:sz w:val="22"/>
                <w:szCs w:val="22"/>
                <w:lang w:val="ru-RU"/>
              </w:rPr>
              <w:t>ст</w:t>
            </w:r>
            <w:proofErr w:type="gramEnd"/>
            <w:r w:rsidRPr="00303561">
              <w:rPr>
                <w:sz w:val="22"/>
                <w:szCs w:val="22"/>
                <w:lang w:val="ru-RU"/>
              </w:rPr>
              <w:t>іңқұрылысы</w:t>
            </w:r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r w:rsidRPr="00303561">
              <w:rPr>
                <w:sz w:val="22"/>
                <w:szCs w:val="22"/>
                <w:lang w:val="ru-RU"/>
              </w:rPr>
              <w:t>мен</w:t>
            </w:r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r w:rsidRPr="00303561">
              <w:rPr>
                <w:sz w:val="22"/>
                <w:szCs w:val="22"/>
                <w:lang w:val="ru-RU"/>
              </w:rPr>
              <w:t>қызметі</w:t>
            </w:r>
            <w:r w:rsidRPr="005E3486">
              <w:rPr>
                <w:sz w:val="22"/>
                <w:szCs w:val="22"/>
                <w:lang w:val="ru-RU"/>
              </w:rPr>
              <w:t xml:space="preserve">, </w:t>
            </w:r>
            <w:r w:rsidRPr="00303561">
              <w:rPr>
                <w:sz w:val="22"/>
                <w:szCs w:val="22"/>
                <w:lang w:val="ru-RU"/>
              </w:rPr>
              <w:t>сүттістердіңтұрақтытістергеауысуы</w:t>
            </w:r>
            <w:r w:rsidRPr="005E3486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Тісгигиенасы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. </w:t>
            </w:r>
            <w:r w:rsidRPr="00303561">
              <w:rPr>
                <w:sz w:val="22"/>
                <w:szCs w:val="22"/>
                <w:lang w:val="kk-KZ"/>
              </w:rPr>
              <w:t>Адамның асқорыту жолдарының құрылысы.асқорыту бездері. Асқорыту мүшелерінің қызметі.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8.1.2.2 әртүрлі типті тістердіңқұрылысы мен қызметтері арасындағы байланысын және тісті күту ережелерін сипаттау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8.1.2.3 адамның ас қорыту жүйесінің құрылысы мен қызметтері арасындағы өзара байланысты түсіндіру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10</w:t>
            </w:r>
            <w:r w:rsidR="005E3486">
              <w:rPr>
                <w:rFonts w:ascii="Times New Roman" w:hAnsi="Times New Roman"/>
                <w:lang w:val="kk-KZ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Тамақтану гигиенасы. Асқорыту мүшелерінің жұқпалы аурулары және олардың алдын алу. Тағамнан уланудың алдын алу. Алғашқы жәрдем шаралары. Ішек құрт ауруларының алдын алу.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8.1.2.4 асқорыту жолы ауруларының себептерін және астан улану себебін анықтау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</w:t>
            </w:r>
            <w:r w:rsidR="005E3486">
              <w:rPr>
                <w:rFonts w:ascii="Times New Roman" w:hAnsi="Times New Roman"/>
                <w:lang w:val="kk-KZ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14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Дәрумендер және олардың маңызы. Суда еритін және майда еритін дәрумендер. Дәрумендердің тәуліктік мөлшері. Авитаминоз, гиповитаминоз және гипервитаминоз.А авитаминоздағы ақшам соқыр, В</w:t>
            </w:r>
            <w:r w:rsidRPr="00303561">
              <w:rPr>
                <w:sz w:val="22"/>
                <w:szCs w:val="22"/>
                <w:vertAlign w:val="subscript"/>
                <w:lang w:val="kk-KZ"/>
              </w:rPr>
              <w:t xml:space="preserve">1 </w:t>
            </w:r>
            <w:r w:rsidRPr="00303561">
              <w:rPr>
                <w:sz w:val="22"/>
                <w:szCs w:val="22"/>
                <w:lang w:val="kk-KZ"/>
              </w:rPr>
              <w:t>авитаминоздағы бери – бери ауруы, С авитаминоздағы қырқұлақ , Д авитаминоздағы мешел аурулары.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Зертханалық жұмыс «Тағамдық заттар құрамынан С дәруменді анықтау»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8.1.2.5 адам ағзасындағы дәрумендердің маңыздылығын сипаттау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8.1.2.6 құрамында дәрумендердің маңызды мөлшері бар азық-түліктер тізімін жасау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</w:t>
            </w:r>
            <w:r w:rsidR="005E3486">
              <w:rPr>
                <w:rFonts w:ascii="Times New Roman" w:hAnsi="Times New Roman"/>
                <w:lang w:val="kk-KZ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rPr>
          <w:trHeight w:val="4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8.1.2.7 азық – түлік құрамындағы С дәруменін анықтау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18</w:t>
            </w:r>
            <w:r w:rsidR="005E3486">
              <w:rPr>
                <w:rFonts w:ascii="Times New Roman" w:hAnsi="Times New Roman"/>
                <w:lang w:val="kk-KZ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9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 xml:space="preserve">8.2Е Микробиология және биотехнология </w:t>
            </w:r>
          </w:p>
          <w:p w:rsidR="005E3486" w:rsidRPr="00303561" w:rsidDel="00CE4035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(1 cағат)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Жұқпалы аурулар және олардың алдын алу: амебалық  қантышқақ, фитофтороз, оба, күл, лейшмания, герпес</w:t>
            </w:r>
          </w:p>
          <w:p w:rsidR="005E3486" w:rsidRPr="00303561" w:rsidDel="00CE4035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БЖБ №2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Del="00CE4035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8.4.3.1 қарапайымдылар, саңырауқұлақтар, бактериялар мен вирустар мен туындайтын аурулардың ерекшеліктерін сипаттау және алдын алу шараларын спитаттау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</w:t>
            </w:r>
            <w:r w:rsidR="005E3486">
              <w:rPr>
                <w:rFonts w:ascii="Times New Roman" w:hAnsi="Times New Roman"/>
                <w:lang w:val="kk-KZ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</w:t>
            </w:r>
            <w:r w:rsidR="005E3486">
              <w:rPr>
                <w:rFonts w:ascii="Times New Roman" w:hAnsi="Times New Roman"/>
                <w:lang w:val="kk-KZ"/>
              </w:rPr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rPr>
          <w:trHeight w:val="2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Тоқсан ішінде барлығы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03561">
              <w:rPr>
                <w:rFonts w:ascii="Times New Roman" w:hAnsi="Times New Roman"/>
                <w:b/>
              </w:rPr>
              <w:t xml:space="preserve">2 </w:t>
            </w:r>
            <w:r w:rsidRPr="00303561">
              <w:rPr>
                <w:rFonts w:ascii="Times New Roman" w:hAnsi="Times New Roman"/>
                <w:b/>
                <w:lang w:val="kk-KZ"/>
              </w:rPr>
              <w:t>тоқсан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</w:rPr>
              <w:t>8.2А</w:t>
            </w:r>
            <w:r w:rsidRPr="00303561">
              <w:rPr>
                <w:rFonts w:ascii="Times New Roman" w:hAnsi="Times New Roman"/>
                <w:b/>
                <w:bCs/>
                <w:lang w:val="kk-KZ"/>
              </w:rPr>
              <w:t>Заттардың тасымалдануы</w:t>
            </w:r>
            <w:r w:rsidRPr="00303561">
              <w:rPr>
                <w:rFonts w:ascii="Times New Roman" w:eastAsia="MS Minngs" w:hAnsi="Times New Roman"/>
                <w:b/>
                <w:lang w:val="kk-KZ"/>
              </w:rPr>
              <w:t>(11 сағат)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Ағзаның ішкі ортасы. (қан, лимфа, ұлпа сұйықтығы) және оның ағза тұрақтылығын ұстаудағы маңызы.</w:t>
            </w:r>
          </w:p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Лимфа жүйесі.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8.1.3.5 лимфа жүйесін және қан, ұлпа сұйықтығы мен лимфа арасындағы өзара байланысты сипаттау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E0092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07</w:t>
            </w:r>
            <w:r w:rsidR="005E3486">
              <w:rPr>
                <w:rFonts w:ascii="Times New Roman" w:hAnsi="Times New Roman"/>
                <w:lang w:val="kk-KZ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Қанның құрамы мен қызметі. Қан түйіршіктері: эритроциттер, лейкоциттер, тромбоциттер. </w:t>
            </w:r>
            <w:r w:rsidRPr="00303561">
              <w:rPr>
                <w:sz w:val="22"/>
                <w:szCs w:val="22"/>
                <w:lang w:val="ru-RU"/>
              </w:rPr>
              <w:t xml:space="preserve">Плазма. </w:t>
            </w:r>
          </w:p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ru-RU"/>
              </w:rPr>
              <w:t xml:space="preserve">Қанныңқызметі: транспорттық, гомеостаздық, қорғаныштық.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8.1.3.1 қан құрамы мен қызметін сипаттау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08</w:t>
            </w:r>
            <w:r w:rsidR="005E3486">
              <w:rPr>
                <w:rFonts w:ascii="Times New Roman" w:hAnsi="Times New Roman"/>
                <w:lang w:val="kk-KZ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Зертханалық жұмыс «Әр түрлі ағзалардың қан жасушаларын зерттеу».  Қан жасушаларын формасына, мөлшеріне, санына және ядросының болуына қарай салыстыру.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8.1.3.2 дайын микропрепараттар арқылы әр түрлі ағзалардың қан жасушаларының құрылыс ерекшеліктерін зерттеу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</w:t>
            </w:r>
            <w:r w:rsidR="005E3486">
              <w:rPr>
                <w:rFonts w:ascii="Times New Roman" w:hAnsi="Times New Roman"/>
                <w:lang w:val="kk-KZ"/>
              </w:rPr>
              <w:t>.11</w:t>
            </w:r>
          </w:p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</w:t>
            </w:r>
            <w:r w:rsidR="005E3486">
              <w:rPr>
                <w:rFonts w:ascii="Times New Roman" w:hAnsi="Times New Roman"/>
                <w:lang w:val="kk-KZ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ru-RU"/>
              </w:rPr>
              <w:t xml:space="preserve">Иммунитет. </w:t>
            </w:r>
            <w:r w:rsidRPr="00303561">
              <w:rPr>
                <w:sz w:val="22"/>
                <w:szCs w:val="22"/>
                <w:lang w:val="kk-KZ"/>
              </w:rPr>
              <w:t>Гуморальдық және жасушалық иммунитет. Лейкоциттердің түрлі типтері және олардың қызметтері. Т – және В- лимфоциттердің әрекет етуі.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8.1.3.3 лейкоциттердің түрлі типтерінің қызметтерін сипаттау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8.1.3.4 гуморальдық және жасушалық иммунитетті салыстыру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</w:t>
            </w:r>
            <w:r w:rsidR="005E3486">
              <w:rPr>
                <w:rFonts w:ascii="Times New Roman" w:hAnsi="Times New Roman"/>
                <w:lang w:val="kk-KZ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Иммунитет. Иммунитеттің түрлері: туа пайда болған және жүре пайда болған иммунитет.  Екпенің (вакцин) түрлері және оның жасанды иммунитетті қалыптастырудағы маңызы. Жұқпалы аурулардың алдын алу.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tabs>
                <w:tab w:val="left" w:pos="1658"/>
              </w:tabs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8.1.3.6 аурудың алдын алуда</w:t>
            </w:r>
            <w:r w:rsidRPr="00303561">
              <w:rPr>
                <w:rStyle w:val="hps"/>
                <w:rFonts w:ascii="Times New Roman" w:hAnsi="Times New Roman"/>
                <w:lang w:val="kk-KZ"/>
              </w:rPr>
              <w:t>ғ</w:t>
            </w:r>
            <w:r w:rsidRPr="00303561">
              <w:rPr>
                <w:rFonts w:ascii="Times New Roman" w:hAnsi="Times New Roman"/>
                <w:lang w:val="kk-KZ"/>
              </w:rPr>
              <w:t>ы вакцинацияның  ролін бағалау</w:t>
            </w:r>
          </w:p>
          <w:p w:rsidR="005E3486" w:rsidRPr="00303561" w:rsidRDefault="005E3486" w:rsidP="00945E02">
            <w:pPr>
              <w:tabs>
                <w:tab w:val="left" w:pos="1658"/>
              </w:tabs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tabs>
                <w:tab w:val="left" w:pos="1658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945E02" w:rsidP="00945E02">
            <w:pPr>
              <w:tabs>
                <w:tab w:val="left" w:pos="1658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</w:t>
            </w:r>
            <w:r w:rsidR="005E3486">
              <w:rPr>
                <w:rFonts w:ascii="Times New Roman" w:hAnsi="Times New Roman"/>
                <w:lang w:val="kk-KZ"/>
              </w:rPr>
              <w:t>.11</w:t>
            </w:r>
          </w:p>
          <w:p w:rsidR="00945E02" w:rsidRPr="00303561" w:rsidRDefault="00945E02" w:rsidP="00945E02">
            <w:pPr>
              <w:tabs>
                <w:tab w:val="left" w:pos="1658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tabs>
                <w:tab w:val="left" w:pos="1658"/>
              </w:tabs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Қан топтары. Қан құю. Резус – фактор. Агглютинация. Резус – конфликт.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8.1.3.7 агглютинация және резус-конфликт механизмдерін түсіндіру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29</w:t>
            </w:r>
            <w:r w:rsidR="005E3486">
              <w:rPr>
                <w:rFonts w:ascii="Times New Roman" w:hAnsi="Times New Roman"/>
                <w:lang w:val="kk-KZ"/>
              </w:rPr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Default="005E3486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Буылтық құрттардың  (жауын құрт),  ұлулардың, буынаяқтылардың және омыртқалылардың жүрегі және қантамырларының құрылысы мен қызметі. </w:t>
            </w:r>
          </w:p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БЖБ №2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8.1.3.8 жануарлар жүрегінің құрылысы мен қантамырлар жүйелерінің маңызын сипаттау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8.1.3.9 </w:t>
            </w:r>
            <w:r w:rsidRPr="00303561">
              <w:rPr>
                <w:rStyle w:val="hps"/>
                <w:rFonts w:ascii="Times New Roman" w:hAnsi="Times New Roman"/>
                <w:lang w:val="kk-KZ"/>
              </w:rPr>
              <w:t>қантамыр қабырғасының құрылысы мен олардың қызметі арасындағы байланысты орнату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945E02">
              <w:rPr>
                <w:rFonts w:ascii="Times New Roman" w:hAnsi="Times New Roman"/>
                <w:lang w:val="kk-KZ"/>
              </w:rPr>
              <w:t>5</w:t>
            </w:r>
            <w:r>
              <w:rPr>
                <w:rFonts w:ascii="Times New Roman" w:hAnsi="Times New Roman"/>
                <w:lang w:val="kk-KZ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Қантамырлар жүйесінің түрлері. Ашық және тұйық қанайналым </w:t>
            </w:r>
            <w:r w:rsidRPr="00303561">
              <w:rPr>
                <w:sz w:val="22"/>
                <w:szCs w:val="22"/>
                <w:lang w:val="kk-KZ"/>
              </w:rPr>
              <w:lastRenderedPageBreak/>
              <w:t xml:space="preserve">жүйелері. </w:t>
            </w:r>
            <w:r w:rsidRPr="00303561">
              <w:rPr>
                <w:sz w:val="22"/>
                <w:szCs w:val="22"/>
                <w:lang w:val="ru-RU"/>
              </w:rPr>
              <w:t>Үлкенжәнекішіқанайналымшеңберлері. Адамныңқанайналымжүйесі.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  <w:lang w:val="kk-KZ"/>
              </w:rPr>
              <w:lastRenderedPageBreak/>
              <w:t xml:space="preserve">8.1.3.10 жануарлардың қантамырлар </w:t>
            </w:r>
            <w:r w:rsidRPr="00303561">
              <w:rPr>
                <w:rFonts w:ascii="Times New Roman" w:hAnsi="Times New Roman"/>
                <w:lang w:val="kk-KZ"/>
              </w:rPr>
              <w:lastRenderedPageBreak/>
              <w:t>жүйесі түрлерін сипаттау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06</w:t>
            </w:r>
            <w:r w:rsidR="005E3486">
              <w:rPr>
                <w:rFonts w:ascii="Times New Roman" w:hAnsi="Times New Roman"/>
                <w:lang w:val="kk-KZ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Зертханалық жұмыс</w:t>
            </w:r>
            <w:r w:rsidR="00945E02">
              <w:rPr>
                <w:sz w:val="22"/>
                <w:szCs w:val="22"/>
                <w:lang w:val="kk-KZ"/>
              </w:rPr>
              <w:t xml:space="preserve"> №7</w:t>
            </w:r>
            <w:r w:rsidRPr="00303561">
              <w:rPr>
                <w:sz w:val="22"/>
                <w:szCs w:val="22"/>
                <w:lang w:val="kk-KZ"/>
              </w:rPr>
              <w:t xml:space="preserve"> «Дене жаттығуларының жүрек жұмысына әсерін зерттеу»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8.1.3.11 дене жаттығуларының жүрек жұмысына әсерін зерттеу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12</w:t>
            </w:r>
            <w:r w:rsidR="005E3486">
              <w:rPr>
                <w:rFonts w:ascii="Times New Roman" w:hAnsi="Times New Roman"/>
                <w:lang w:val="kk-KZ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Жүрек - қантамырлар жүйесі аурулары (гипертония, инфаркт,  тахикардия,, ишемиялық ауру, атеросклероз, инсульт). Аурудың себептері: тұқым қуалайтын ауруларға  бейімділік, салауатты өмір салтын дұрыс ұстанбау, т.б.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8.1.3.12 қантамыр жүйесі ауруларының себептері мен ауру белгілерін сипаттау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</w:t>
            </w:r>
            <w:r w:rsidR="005E3486">
              <w:rPr>
                <w:rFonts w:ascii="Times New Roman" w:hAnsi="Times New Roman"/>
                <w:lang w:val="kk-KZ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 xml:space="preserve">8.2В Тыныс алу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(4 сағат)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Альвеола мен қан арасындағы газ алмасу. Өкпедегі қанның оттекке қанығуы. Ұлпа мен қан арасындағы газ алмасу. Қанның көмірқышқыл газына қанығуы, жасушаның оттекке қанығуы.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8.1.4.1 өкпе мен ұлпадағы  газалмасу механизмдерін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19</w:t>
            </w:r>
            <w:r w:rsidR="005E3486">
              <w:rPr>
                <w:rFonts w:ascii="Times New Roman" w:hAnsi="Times New Roman"/>
                <w:lang w:val="kk-KZ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Тыныс алу және тыныс шығару механизмі. Кеуде қуысының құрылысы. Тыныс алуға және тыныс шығаруға қатысатын бұлшықеттер. Тыныс алу және тыныс шығарудағы көкеттің маңызы. Ауа жүретін жолдардағы қысымның өзгеруі.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spacing w:val="-7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8.1.4.2 тыныс алу және тыныс шығару механизмін түсіндіру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  <w:r w:rsidR="005E3486">
              <w:rPr>
                <w:rFonts w:ascii="Times New Roman" w:hAnsi="Times New Roman"/>
                <w:lang w:val="kk-KZ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rPr>
          <w:trHeight w:val="1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5E3486" w:rsidP="00945E02">
            <w:pPr>
              <w:pStyle w:val="a3"/>
              <w:ind w:left="0"/>
              <w:rPr>
                <w:spacing w:val="-7"/>
                <w:sz w:val="22"/>
                <w:szCs w:val="22"/>
                <w:lang w:val="kk-KZ"/>
              </w:rPr>
            </w:pPr>
            <w:r w:rsidRPr="00303561">
              <w:rPr>
                <w:spacing w:val="-7"/>
                <w:sz w:val="22"/>
                <w:szCs w:val="22"/>
                <w:lang w:val="kk-KZ"/>
              </w:rPr>
              <w:t>Т</w:t>
            </w:r>
            <w:r w:rsidRPr="00303561">
              <w:rPr>
                <w:sz w:val="22"/>
                <w:szCs w:val="22"/>
                <w:lang w:val="kk-KZ"/>
              </w:rPr>
              <w:t xml:space="preserve">ыныс алудың минуттық көлемі. Әр түрлі жастағы, физикалық дамыған, ер және әйел адамдардың өкпесінің тіршілік сыйымдылығы.  Тынысалу қозғалыстарының жиілігі. .Шылым шегудің өкпенің тіршілік сыйымдылығына әсері. </w:t>
            </w:r>
          </w:p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>
              <w:rPr>
                <w:spacing w:val="-7"/>
                <w:sz w:val="22"/>
                <w:szCs w:val="22"/>
                <w:lang w:val="kk-KZ"/>
              </w:rPr>
              <w:t>БЖБ №4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8.1.4.3 </w:t>
            </w:r>
            <w:r w:rsidRPr="00303561">
              <w:rPr>
                <w:rFonts w:ascii="Times New Roman" w:hAnsi="Times New Roman"/>
                <w:spacing w:val="-7"/>
                <w:lang w:val="kk-KZ"/>
              </w:rPr>
              <w:t>өкпенің тіршілік сыйымдылығын анықтау.</w:t>
            </w:r>
            <w:r w:rsidRPr="00303561">
              <w:rPr>
                <w:rFonts w:ascii="Times New Roman" w:hAnsi="Times New Roman"/>
                <w:lang w:val="kk-KZ"/>
              </w:rPr>
              <w:t>жәнеқалыпты жағдайдағы және дененің физикалық жүктемесі кезіндегі тыныс алудың минуттық көлемін анықтау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26</w:t>
            </w:r>
            <w:r w:rsidR="005E3486">
              <w:rPr>
                <w:rFonts w:ascii="Times New Roman" w:hAnsi="Times New Roman"/>
                <w:lang w:val="kk-KZ"/>
              </w:rPr>
              <w:t>.12</w:t>
            </w:r>
          </w:p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945E02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</w:t>
            </w:r>
            <w:r w:rsidR="005E3486">
              <w:rPr>
                <w:rFonts w:ascii="Times New Roman" w:hAnsi="Times New Roman"/>
                <w:lang w:val="kk-KZ"/>
              </w:rPr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Тоқсан ішінде барлығы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2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3 тоқсан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 xml:space="preserve">8.3А </w:t>
            </w:r>
            <w:r w:rsidRPr="00303561">
              <w:rPr>
                <w:rFonts w:ascii="Times New Roman" w:hAnsi="Times New Roman"/>
                <w:b/>
                <w:bCs/>
                <w:lang w:val="kk-KZ"/>
              </w:rPr>
              <w:t>Бөліп шығару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 xml:space="preserve"> (4 сағат)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E02" w:rsidRPr="00945E02" w:rsidRDefault="00945E02" w:rsidP="00945E02">
            <w:pPr>
              <w:pStyle w:val="a3"/>
              <w:ind w:left="0"/>
              <w:rPr>
                <w:spacing w:val="-7"/>
                <w:sz w:val="22"/>
                <w:szCs w:val="22"/>
                <w:lang w:val="kk-KZ"/>
              </w:rPr>
            </w:pPr>
            <w:r w:rsidRPr="00303561">
              <w:rPr>
                <w:spacing w:val="-7"/>
                <w:sz w:val="22"/>
                <w:szCs w:val="22"/>
                <w:lang w:val="kk-KZ"/>
              </w:rPr>
              <w:t xml:space="preserve">Зертханалық жұмыс </w:t>
            </w:r>
            <w:r>
              <w:rPr>
                <w:spacing w:val="-7"/>
                <w:sz w:val="22"/>
                <w:szCs w:val="22"/>
                <w:lang w:val="kk-KZ"/>
              </w:rPr>
              <w:t xml:space="preserve"> №8 </w:t>
            </w:r>
            <w:r w:rsidRPr="00303561">
              <w:rPr>
                <w:spacing w:val="-7"/>
                <w:sz w:val="22"/>
                <w:szCs w:val="22"/>
                <w:lang w:val="kk-KZ"/>
              </w:rPr>
              <w:t>«Өкпенің тіршілік сыйымдылығын зерттеу».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Зәр шығару жүйесі мүшелерінің құрылысы (бүйрек, несепағар, қуық, несеп жолы) мен қызметі. Бөліпшығару және сүзу мүшелері. Бүйректің құрылысы (қыртысты және милы қабат, нефрон, пирамида, астауша, бүйрек өзекшелері).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8.1.5.1 адамның зәр шығару жүйесі мүшелерінің құрылысы мен қызметін сипаттау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8.1.5.2 бүйректің құрылымдық бөліктерін танып білу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  <w:p w:rsidR="00945E02" w:rsidRPr="00945E0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09</w:t>
            </w:r>
            <w:r w:rsidR="005E3486">
              <w:rPr>
                <w:rFonts w:ascii="Times New Roman" w:hAnsi="Times New Roman"/>
                <w:lang w:val="kk-KZ"/>
              </w:rPr>
              <w:t>.01.2</w:t>
            </w:r>
            <w:r>
              <w:rPr>
                <w:rFonts w:ascii="Times New Roman" w:hAnsi="Times New Roman"/>
                <w:lang w:val="kk-KZ"/>
              </w:rPr>
              <w:t>3</w:t>
            </w:r>
            <w:r w:rsidR="005E3486">
              <w:rPr>
                <w:rFonts w:ascii="Times New Roman" w:hAnsi="Times New Roman"/>
                <w:lang w:val="kk-KZ"/>
              </w:rPr>
              <w:t>ж</w:t>
            </w:r>
          </w:p>
          <w:p w:rsidR="005E3486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  <w:r w:rsidR="00945E02">
              <w:rPr>
                <w:rFonts w:ascii="Times New Roman" w:hAnsi="Times New Roman"/>
                <w:lang w:val="kk-KZ"/>
              </w:rPr>
              <w:t>0</w:t>
            </w:r>
            <w:r>
              <w:rPr>
                <w:rFonts w:ascii="Times New Roman" w:hAnsi="Times New Roman"/>
                <w:lang w:val="kk-KZ"/>
              </w:rPr>
              <w:t>.01</w:t>
            </w:r>
          </w:p>
          <w:p w:rsidR="00945E02" w:rsidRPr="00334213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5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Терінің маңызы, құрылысы мен қызметі. Тер бөлінудің реттелуі.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8.1.5.3 терінің құрылысы мен оның </w:t>
            </w:r>
            <w:r w:rsidRPr="00303561">
              <w:rPr>
                <w:rFonts w:ascii="Times New Roman" w:hAnsi="Times New Roman"/>
                <w:lang w:val="kk-KZ"/>
              </w:rPr>
              <w:lastRenderedPageBreak/>
              <w:t>бөліп шығарудағы маңызын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Тері ауруларының пайда болу себептері мен салдары (қышыма, теміреткі, безеу бөртпелері,). Белгілері мен алдын алу шаралары.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8.1.5.4 тері ауруларының алдын алу шараларын түсіндіру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</w:t>
            </w:r>
            <w:r w:rsidR="005E3486">
              <w:rPr>
                <w:rFonts w:ascii="Times New Roman" w:hAnsi="Times New Roman"/>
                <w:lang w:val="kk-KZ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8</w:t>
            </w:r>
            <w:r w:rsidRPr="00303561">
              <w:rPr>
                <w:rFonts w:ascii="Times New Roman" w:hAnsi="Times New Roman"/>
                <w:b/>
              </w:rPr>
              <w:t>.</w:t>
            </w:r>
            <w:r w:rsidRPr="00303561">
              <w:rPr>
                <w:rFonts w:ascii="Times New Roman" w:hAnsi="Times New Roman"/>
                <w:b/>
                <w:lang w:val="kk-KZ"/>
              </w:rPr>
              <w:t>3В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Қозғалыс (6 сағат)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Адам қаңқасының құрылысы. Тірек – қимыл жүйесінің маңызы мен қызметі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8.1.6.1 тірек – қимыл жүйесінің қызметтерін сипаттау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Сүйектің макро - және микроскопиялық құрылысы. Сүйектің химиялық құрамы. Зертханалық жұмыс «Сүйектің макро және микроскопиялық құрылысы». Демонстрация «Сүйектің химиялық құрамы»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8.1.6.2 сүйектің химиялық құрамын, макро және микроскопиялық құрылысын зерттеу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  <w:r w:rsidR="005E3486">
              <w:rPr>
                <w:rFonts w:ascii="Times New Roman" w:hAnsi="Times New Roman"/>
                <w:lang w:val="kk-KZ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Сүйектің байланыс түрлері: қозғалмайтын, жартылай қозғалмалы, қозғалмалы.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  <w:lang w:val="kk-KZ"/>
              </w:rPr>
              <w:t>8.1.6.3 сүйектердің байланыс түрлерін салыстыру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Буынның құрылысы және қызметтері. Сүйек буындарының атқаратын қызметіне сәйкес бейімделуі.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8.1.6.4 буынның әр түрлі типтерінің құрылысы және олардың қызметтерінің арасында байланыс орнату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945E02">
              <w:rPr>
                <w:rFonts w:ascii="Times New Roman" w:hAnsi="Times New Roman"/>
                <w:lang w:val="kk-KZ"/>
              </w:rPr>
              <w:t>6</w:t>
            </w:r>
            <w:r>
              <w:rPr>
                <w:rFonts w:ascii="Times New Roman" w:hAnsi="Times New Roman"/>
                <w:lang w:val="kk-KZ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rStyle w:val="hps"/>
                <w:sz w:val="22"/>
                <w:szCs w:val="22"/>
                <w:lang w:val="kk-KZ"/>
              </w:rPr>
              <w:t>Бұлшықет ұлпаларының құрылысы мен қызметі (бірыңғай салалы, көлденең жолақты қаңқа, көлденең жолақты жүрек). Зертханалық жұмыс «Бұлшықет ұлпаларының құрылысын зерттеу» Адам денесінің бұлшықеттерін жіктеу.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Style w:val="hps"/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8.1.6.5 </w:t>
            </w:r>
            <w:r w:rsidRPr="00303561">
              <w:rPr>
                <w:rStyle w:val="hps"/>
                <w:rFonts w:ascii="Times New Roman" w:hAnsi="Times New Roman"/>
                <w:lang w:val="kk-KZ"/>
              </w:rPr>
              <w:t>бұлшық ет ұлпасының құрылысын, қызметін  және олардың түрлерін сипаттау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Style w:val="hps"/>
                <w:rFonts w:ascii="Times New Roman" w:hAnsi="Times New Roman"/>
                <w:lang w:val="kk-KZ"/>
              </w:rPr>
              <w:t>8.1.6.6. адам бұлшық еттерінің құрылысы мен бұлшықет топтарын оқып тану</w:t>
            </w:r>
            <w:r w:rsidRPr="00303561"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945E02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07.02</w:t>
            </w:r>
          </w:p>
          <w:p w:rsidR="00945E02" w:rsidRPr="00334213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Гиподинамия. Сымбаттың бұзылуы және жалпақ жалпақтабандылықтың пайда болу себептері. Сымбаттың бұзылуы мен жалпақтабандылықтың алдын алу шаралары.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БЖБ №5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8.1.6.7 гиподинамия салдарын атау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8.1.6.8 сымбаттың бұзылуы және жалпақ жалпақтабандылықтың пайда болу себептерін анықтау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945E02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</w:t>
            </w:r>
            <w:r w:rsidR="005E3486">
              <w:rPr>
                <w:rFonts w:ascii="Times New Roman" w:hAnsi="Times New Roman"/>
                <w:lang w:val="kk-KZ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</w:rPr>
              <w:t>8.3С</w:t>
            </w:r>
            <w:r w:rsidRPr="00303561">
              <w:rPr>
                <w:rFonts w:ascii="Times New Roman" w:hAnsi="Times New Roman"/>
                <w:b/>
                <w:lang w:val="kk-KZ"/>
              </w:rPr>
              <w:t xml:space="preserve">Биофизика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03561">
              <w:rPr>
                <w:rFonts w:ascii="Times New Roman" w:hAnsi="Times New Roman"/>
                <w:b/>
              </w:rPr>
              <w:t>(1 сағат)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Тік жүруге байланысты адам қозғалуының биомеханикалық ерекшеліктері.  Тік жүруге байланысты адамның қаңқа құрылысының ерекшеліктері. Тік жүруге байланысты бұлшықеттің маңызы. Тік жүру кезіндегі дененің ауырлық орталығы. Адам денесіндегі иіндер.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8.4.4.1 тік жүруге байланысты адам қозғалуының биомеханикалық ерекшеліктерін зерттеу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20</w:t>
            </w:r>
            <w:r w:rsidR="005E3486">
              <w:rPr>
                <w:rFonts w:ascii="Times New Roman" w:hAnsi="Times New Roman"/>
                <w:lang w:val="kk-KZ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D53B57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 xml:space="preserve">8.3D </w:t>
            </w:r>
            <w:r w:rsidRPr="00303561">
              <w:rPr>
                <w:rFonts w:ascii="Times New Roman" w:hAnsi="Times New Roman"/>
                <w:b/>
                <w:bCs/>
                <w:lang w:val="kk-KZ"/>
              </w:rPr>
              <w:t>Координация және реттелу</w:t>
            </w:r>
            <w:r w:rsidRPr="00D53B57">
              <w:rPr>
                <w:rFonts w:ascii="Times New Roman" w:eastAsia="MS Minngs" w:hAnsi="Times New Roman"/>
                <w:b/>
              </w:rPr>
              <w:t xml:space="preserve"> (6 </w:t>
            </w:r>
            <w:r w:rsidRPr="00D53B57">
              <w:rPr>
                <w:rFonts w:ascii="Times New Roman" w:eastAsia="MS Minngs" w:hAnsi="Times New Roman"/>
                <w:b/>
              </w:rPr>
              <w:lastRenderedPageBreak/>
              <w:t>сағат)</w:t>
            </w:r>
          </w:p>
          <w:p w:rsidR="005E3486" w:rsidRPr="00D53B57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lastRenderedPageBreak/>
              <w:t xml:space="preserve">Көру мүшелерінің құрылысы. Көрудің маңызы. Көру қызметінің бұзылуы. Көру гигиенасы. 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 Зертханалық жұмыс «Көру жітілігі мен көру аймағының шегін зерттеу»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8.1.7.1 көруді қабылдаудың ерекшеліктерін зерттеу және көру гигиенасы ережесін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</w:t>
            </w:r>
            <w:r w:rsidR="005E3486">
              <w:rPr>
                <w:rFonts w:ascii="Times New Roman" w:hAnsi="Times New Roman"/>
                <w:lang w:val="kk-KZ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Есту мүшесінің құрылысы.  Естудің маңызы.   Естудің бұзылу себептері. Есту мүшесінің гигиенасы.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Зертханалық жұмыс «Дыбысты  қабылдау ерекшеліктерін зерттеу». (құлақтың есту қабілетін анықтау).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8.1.7.2 дыбысты қабылдау ерекшеліктерін зерттеу және есту гигиенасының ережелерін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27</w:t>
            </w:r>
            <w:r w:rsidR="005E3486">
              <w:rPr>
                <w:rFonts w:ascii="Times New Roman" w:hAnsi="Times New Roman"/>
                <w:lang w:val="kk-KZ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Таяқшаның, құтышаның және түкті жасушалардың құрылымы мен қызметі. 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Зертханалық жұмыс «Соқыр дақты анықтау, түстердің аралсуына тәжірибе , дыбыстың ауа  және сүйек арқылы өтуі».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87616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8.1.7.3 көру және есту рецепторларының құрылымы мен қызметтерін сәйкестендіру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28</w:t>
            </w:r>
            <w:r w:rsidR="005E3486">
              <w:rPr>
                <w:rFonts w:ascii="Times New Roman" w:hAnsi="Times New Roman"/>
                <w:lang w:val="kk-KZ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87616C" w:rsidRPr="00303561" w:rsidTr="00594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6C" w:rsidRPr="00303561" w:rsidRDefault="0087616C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16C" w:rsidRPr="00303561" w:rsidRDefault="0087616C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616C" w:rsidRPr="00303561" w:rsidRDefault="0087616C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«Гормондар», «Гуморальдық реттелу» ұғымдары. </w:t>
            </w:r>
            <w:r w:rsidRPr="00303561">
              <w:rPr>
                <w:rStyle w:val="hps"/>
                <w:sz w:val="22"/>
                <w:szCs w:val="22"/>
                <w:lang w:val="kk-KZ"/>
              </w:rPr>
              <w:t>Эндокринді, экзокринді және аралас бездердің орналасуы және қызметі. Бездерден бөлінетін гормондар.</w:t>
            </w:r>
          </w:p>
          <w:p w:rsidR="0087616C" w:rsidRPr="00303561" w:rsidRDefault="0087616C" w:rsidP="000E217F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Эндокринді бездер қызметінің бұзылуынан туындаған аурулар (гипо – және гиперфункция)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616C" w:rsidRPr="00303561" w:rsidRDefault="0087616C" w:rsidP="0087616C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8.1.7.5 </w:t>
            </w:r>
            <w:r w:rsidRPr="00303561">
              <w:rPr>
                <w:rStyle w:val="hps"/>
                <w:rFonts w:ascii="Times New Roman" w:hAnsi="Times New Roman"/>
                <w:lang w:val="kk-KZ"/>
              </w:rPr>
              <w:t>эндокринді, экзокринді және аралас бездердің орналасқан жерлерін анықтау</w:t>
            </w:r>
          </w:p>
          <w:p w:rsidR="0087616C" w:rsidRPr="00303561" w:rsidRDefault="0087616C" w:rsidP="0087616C">
            <w:pPr>
              <w:spacing w:after="0"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  <w:lang w:val="kk-KZ"/>
              </w:rPr>
              <w:t>8.1.7.6 бездердің негізгі қызметтерін түсіндіру</w:t>
            </w:r>
          </w:p>
          <w:p w:rsidR="0087616C" w:rsidRPr="00303561" w:rsidRDefault="0087616C" w:rsidP="0087616C">
            <w:pPr>
              <w:spacing w:after="0"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  <w:lang w:val="kk-KZ"/>
              </w:rPr>
              <w:t>8.1.7.7  эндкриндік  бездер қызметінің бұзылуынан туындаған ауруларды  атау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87616C" w:rsidRPr="00334213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06.03</w:t>
            </w:r>
          </w:p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87616C" w:rsidRPr="00334213" w:rsidRDefault="0087616C" w:rsidP="00607513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616C" w:rsidRPr="00303561" w:rsidRDefault="0087616C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87616C" w:rsidRPr="00303561" w:rsidTr="0059469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6C" w:rsidRPr="00303561" w:rsidRDefault="0087616C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16C" w:rsidRPr="00303561" w:rsidRDefault="0087616C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16C" w:rsidRPr="005E3486" w:rsidRDefault="0087616C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6C" w:rsidRPr="00303561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6C" w:rsidRPr="00303561" w:rsidRDefault="0087616C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6C" w:rsidRPr="00303561" w:rsidRDefault="0087616C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6C" w:rsidRPr="00303561" w:rsidRDefault="0087616C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13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/>
              </w:rPr>
            </w:pPr>
            <w:r w:rsidRPr="00303561">
              <w:rPr>
                <w:sz w:val="22"/>
                <w:szCs w:val="22"/>
                <w:lang w:val="ru-RU"/>
              </w:rPr>
              <w:t>Адам</w:t>
            </w:r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денесінде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r w:rsidRPr="00303561">
              <w:rPr>
                <w:sz w:val="22"/>
                <w:szCs w:val="22"/>
                <w:lang w:val="ru-RU"/>
              </w:rPr>
              <w:t>орналасқан</w:t>
            </w:r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тері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рецепторлары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терморецепторлар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механорецепторлар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ноцицепторлар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) </w:t>
            </w:r>
            <w:r w:rsidR="00607513">
              <w:rPr>
                <w:sz w:val="22"/>
                <w:szCs w:val="22"/>
                <w:lang w:val="ru-RU"/>
              </w:rPr>
              <w:t xml:space="preserve"> №14 </w:t>
            </w:r>
          </w:p>
          <w:p w:rsidR="005E3486" w:rsidRPr="005E3486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sz w:val="22"/>
                <w:szCs w:val="22"/>
                <w:lang w:val="ru-RU"/>
              </w:rPr>
              <w:t>Зертханалық</w:t>
            </w:r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r w:rsidRPr="00303561">
              <w:rPr>
                <w:sz w:val="22"/>
                <w:szCs w:val="22"/>
                <w:lang w:val="ru-RU"/>
              </w:rPr>
              <w:t>жұмыс</w:t>
            </w:r>
            <w:r w:rsidRPr="005E3486">
              <w:rPr>
                <w:sz w:val="22"/>
                <w:szCs w:val="22"/>
                <w:lang w:val="ru-RU"/>
              </w:rPr>
              <w:t xml:space="preserve"> «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Тері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r w:rsidRPr="00303561">
              <w:rPr>
                <w:sz w:val="22"/>
                <w:szCs w:val="22"/>
                <w:lang w:val="ru-RU"/>
              </w:rPr>
              <w:t>сезімталдығын</w:t>
            </w:r>
            <w:r w:rsidRPr="005E348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зерттеу</w:t>
            </w:r>
            <w:proofErr w:type="spellEnd"/>
            <w:r w:rsidRPr="005E3486">
              <w:rPr>
                <w:sz w:val="22"/>
                <w:szCs w:val="22"/>
                <w:lang w:val="ru-RU"/>
              </w:rPr>
              <w:t xml:space="preserve">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 xml:space="preserve">8.1.7.8 </w:t>
            </w:r>
            <w:r w:rsidRPr="00303561">
              <w:rPr>
                <w:rFonts w:ascii="Times New Roman" w:hAnsi="Times New Roman"/>
                <w:lang w:val="kk-KZ"/>
              </w:rPr>
              <w:t>терінің сезімталдығын зерттеу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  <w:p w:rsidR="00607513" w:rsidRPr="00607513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07</w:t>
            </w:r>
            <w:r w:rsidR="005E3486">
              <w:rPr>
                <w:rFonts w:ascii="Times New Roman" w:hAnsi="Times New Roman"/>
                <w:lang w:val="kk-KZ"/>
              </w:rPr>
              <w:t>.03</w:t>
            </w:r>
          </w:p>
          <w:p w:rsidR="00607513" w:rsidRPr="00334213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Жылықанды жануарлардың тұрақты температураны сақтауындағы терінің ролі. Температураға сезімталдық. Терморецепторлардың температураның өзгеруіне бейімделуі.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kk-KZ"/>
              </w:rPr>
              <w:t>БЖБ №6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D53B57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  <w:lang w:val="kk-KZ"/>
              </w:rPr>
              <w:t>8.1.7.9 жылықанды жануарлардың дене температураны сақтаудағы терінің ролін 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87616C" w:rsidRDefault="0087616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AD6FFC" w:rsidP="00AD6F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14</w:t>
            </w:r>
            <w:r w:rsidR="005E3486">
              <w:rPr>
                <w:rFonts w:ascii="Times New Roman" w:hAnsi="Times New Roman"/>
                <w:lang w:val="kk-KZ"/>
              </w:rPr>
              <w:t>.0</w:t>
            </w: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AD6FFC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  <w:r w:rsidR="00AD6FFC">
              <w:rPr>
                <w:rFonts w:ascii="Times New Roman" w:hAnsi="Times New Roman"/>
                <w:lang w:val="kk-KZ"/>
              </w:rPr>
              <w:t>3</w:t>
            </w:r>
            <w:r>
              <w:rPr>
                <w:rFonts w:ascii="Times New Roman" w:hAnsi="Times New Roman"/>
                <w:lang w:val="kk-KZ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Тоқсан ішінде барлығы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03561">
              <w:rPr>
                <w:rFonts w:ascii="Times New Roman" w:hAnsi="Times New Roman"/>
                <w:b/>
              </w:rPr>
              <w:t>4 тоқсан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eastAsia="MS Minngs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eastAsia="MS Minngs" w:hAnsi="Times New Roman"/>
                <w:b/>
                <w:lang w:val="kk-KZ"/>
              </w:rPr>
            </w:pPr>
            <w:r w:rsidRPr="00303561">
              <w:rPr>
                <w:rFonts w:ascii="Times New Roman" w:eastAsia="MS Minngs" w:hAnsi="Times New Roman"/>
                <w:b/>
                <w:lang w:val="kk-KZ"/>
              </w:rPr>
              <w:t>8</w:t>
            </w:r>
            <w:r w:rsidRPr="00303561">
              <w:rPr>
                <w:rFonts w:ascii="Times New Roman" w:eastAsia="MS Minngs" w:hAnsi="Times New Roman"/>
                <w:b/>
              </w:rPr>
              <w:t xml:space="preserve">.4А </w:t>
            </w:r>
            <w:r w:rsidRPr="00303561">
              <w:rPr>
                <w:rFonts w:ascii="Times New Roman" w:eastAsia="MS Minngs" w:hAnsi="Times New Roman"/>
                <w:b/>
                <w:lang w:val="kk-KZ"/>
              </w:rPr>
              <w:t>Көбею (3 сағат)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5E3486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sz w:val="22"/>
                <w:szCs w:val="22"/>
                <w:lang w:val="ru-RU" w:eastAsia="en-US"/>
              </w:rPr>
              <w:t>Митоз</w:t>
            </w:r>
            <w:r w:rsidRPr="005E3486">
              <w:rPr>
                <w:sz w:val="22"/>
                <w:szCs w:val="22"/>
                <w:lang w:val="ru-RU" w:eastAsia="en-US"/>
              </w:rPr>
              <w:t xml:space="preserve">. </w:t>
            </w:r>
            <w:r w:rsidRPr="00303561">
              <w:rPr>
                <w:sz w:val="22"/>
                <w:szCs w:val="22"/>
                <w:lang w:val="ru-RU" w:eastAsia="en-US"/>
              </w:rPr>
              <w:t>Мейоз</w:t>
            </w:r>
            <w:r w:rsidRPr="005E3486">
              <w:rPr>
                <w:sz w:val="22"/>
                <w:szCs w:val="22"/>
                <w:lang w:val="ru-RU" w:eastAsia="en-US"/>
              </w:rPr>
              <w:t xml:space="preserve">. </w:t>
            </w:r>
            <w:r w:rsidRPr="00303561">
              <w:rPr>
                <w:sz w:val="22"/>
                <w:szCs w:val="22"/>
                <w:lang w:val="ru-RU" w:eastAsia="en-US"/>
              </w:rPr>
              <w:t>Митоз</w:t>
            </w:r>
            <w:r w:rsidRPr="005E3486">
              <w:rPr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303561">
              <w:rPr>
                <w:sz w:val="22"/>
                <w:szCs w:val="22"/>
                <w:lang w:val="ru-RU" w:eastAsia="en-US"/>
              </w:rPr>
              <w:t>бен</w:t>
            </w:r>
            <w:proofErr w:type="spellEnd"/>
            <w:r w:rsidRPr="005E3486">
              <w:rPr>
                <w:sz w:val="22"/>
                <w:szCs w:val="22"/>
                <w:lang w:val="ru-RU" w:eastAsia="en-US"/>
              </w:rPr>
              <w:t xml:space="preserve"> </w:t>
            </w:r>
            <w:r w:rsidRPr="00303561">
              <w:rPr>
                <w:sz w:val="22"/>
                <w:szCs w:val="22"/>
                <w:lang w:val="ru-RU" w:eastAsia="en-US"/>
              </w:rPr>
              <w:t>мейоздыңбиологиялықмаңызы</w:t>
            </w:r>
            <w:r w:rsidRPr="005E3486">
              <w:rPr>
                <w:sz w:val="22"/>
                <w:szCs w:val="22"/>
                <w:lang w:val="ru-RU"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8.2.2.1 ті</w:t>
            </w:r>
            <w:proofErr w:type="gramStart"/>
            <w:r w:rsidRPr="00303561">
              <w:rPr>
                <w:rFonts w:ascii="Times New Roman" w:hAnsi="Times New Roman"/>
              </w:rPr>
              <w:t>р</w:t>
            </w:r>
            <w:proofErr w:type="gramEnd"/>
            <w:r w:rsidRPr="00303561">
              <w:rPr>
                <w:rFonts w:ascii="Times New Roman" w:hAnsi="Times New Roman"/>
              </w:rPr>
              <w:t xml:space="preserve">іағзалардыңтіршілікәрекетіндегі митоз </w:t>
            </w:r>
            <w:proofErr w:type="spellStart"/>
            <w:r w:rsidRPr="00303561">
              <w:rPr>
                <w:rFonts w:ascii="Times New Roman" w:hAnsi="Times New Roman"/>
              </w:rPr>
              <w:t>бен</w:t>
            </w:r>
            <w:proofErr w:type="spellEnd"/>
            <w:r w:rsidRPr="00303561">
              <w:rPr>
                <w:rFonts w:ascii="Times New Roman" w:hAnsi="Times New Roman"/>
              </w:rPr>
              <w:t xml:space="preserve"> мейоздыңмаңызынтүсіндіру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5E3486" w:rsidP="00AD6F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AD6FFC">
              <w:rPr>
                <w:rFonts w:ascii="Times New Roman" w:hAnsi="Times New Roman"/>
                <w:lang w:val="kk-KZ"/>
              </w:rPr>
              <w:t>3</w:t>
            </w:r>
            <w:r>
              <w:rPr>
                <w:rFonts w:ascii="Times New Roman" w:hAnsi="Times New Roman"/>
                <w:lang w:val="kk-KZ"/>
              </w:rPr>
              <w:t>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31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bCs/>
                <w:sz w:val="22"/>
                <w:szCs w:val="22"/>
                <w:lang w:val="kk-KZ"/>
              </w:rPr>
              <w:t>Жануарлардың көбею формалары. Жыныссыз көбею типтері. Жынысты көбею.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8.2.1.1 жануарлардыңкөбеютәсілдерінсалыстыру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607513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607513" w:rsidRDefault="00AD6FF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04</w:t>
            </w:r>
            <w:r w:rsidR="00607513">
              <w:rPr>
                <w:rFonts w:ascii="Times New Roman" w:hAnsi="Times New Roman"/>
                <w:lang w:val="kk-KZ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ru-RU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Мүктер мен қырықжапырақтардың тіршілік циклі. Гаметофит. Спорофит.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8.2.1.2 мүктер мен қырықжапырақтардыңмысалдарындажыныстыжәнежыныссызұрпақтарыныңерекшеліктерінтүсіндіру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607513" w:rsidP="00AD6F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  <w:r w:rsidR="00AD6FFC">
              <w:rPr>
                <w:rFonts w:ascii="Times New Roman" w:hAnsi="Times New Roman"/>
                <w:lang w:val="kk-KZ"/>
              </w:rPr>
              <w:t>0</w:t>
            </w:r>
            <w:r w:rsidR="005E3486">
              <w:rPr>
                <w:rFonts w:ascii="Times New Roman" w:hAnsi="Times New Roman"/>
                <w:lang w:val="kk-KZ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Ашық</w:t>
            </w:r>
            <w:r w:rsidR="00607513">
              <w:rPr>
                <w:sz w:val="22"/>
                <w:szCs w:val="22"/>
                <w:lang w:val="kk-KZ"/>
              </w:rPr>
              <w:t xml:space="preserve"> </w:t>
            </w:r>
            <w:r w:rsidRPr="00303561">
              <w:rPr>
                <w:sz w:val="22"/>
                <w:szCs w:val="22"/>
                <w:lang w:val="kk-KZ"/>
              </w:rPr>
              <w:t xml:space="preserve">тұқымды және жабықтұқымды өсімдіктердің тіршілік циклі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8.2.1.3 ашықтұқымды және жабықтұқымды өсімдіктердің тіршілік циклінің ерекшеліктерін түсіндіру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5E3486" w:rsidP="00AD6FF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</w:t>
            </w:r>
            <w:r w:rsidR="00AD6FFC">
              <w:rPr>
                <w:rFonts w:ascii="Times New Roman" w:hAnsi="Times New Roman"/>
                <w:lang w:val="kk-KZ"/>
              </w:rPr>
              <w:t>1</w:t>
            </w:r>
            <w:r>
              <w:rPr>
                <w:rFonts w:ascii="Times New Roman" w:hAnsi="Times New Roman"/>
                <w:lang w:val="kk-KZ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03561">
              <w:rPr>
                <w:rFonts w:ascii="Times New Roman" w:hAnsi="Times New Roman"/>
                <w:b/>
              </w:rPr>
              <w:t>8.4</w:t>
            </w:r>
            <w:r w:rsidRPr="00303561">
              <w:rPr>
                <w:rFonts w:ascii="Times New Roman" w:hAnsi="Times New Roman"/>
                <w:b/>
                <w:lang w:val="en-US"/>
              </w:rPr>
              <w:t>B</w:t>
            </w:r>
            <w:r w:rsidRPr="00303561">
              <w:rPr>
                <w:rFonts w:ascii="Times New Roman" w:hAnsi="Times New Roman"/>
                <w:b/>
              </w:rPr>
              <w:t xml:space="preserve">Өсужәне даму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b/>
              </w:rPr>
              <w:t xml:space="preserve">(1 </w:t>
            </w:r>
            <w:r w:rsidRPr="00303561">
              <w:rPr>
                <w:rFonts w:ascii="Times New Roman" w:eastAsia="MS Minngs" w:hAnsi="Times New Roman"/>
                <w:b/>
                <w:lang w:val="kk-KZ"/>
              </w:rPr>
              <w:t>сағат</w:t>
            </w:r>
            <w:r w:rsidRPr="00303561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D53B57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D53B57">
              <w:rPr>
                <w:rFonts w:ascii="Times New Roman" w:hAnsi="Times New Roman"/>
              </w:rPr>
              <w:t>Эмбрионалдық даму кезең</w:t>
            </w:r>
            <w:proofErr w:type="gramStart"/>
            <w:r w:rsidRPr="00D53B57">
              <w:rPr>
                <w:rFonts w:ascii="Times New Roman" w:hAnsi="Times New Roman"/>
              </w:rPr>
              <w:t>дер</w:t>
            </w:r>
            <w:proofErr w:type="gramEnd"/>
            <w:r w:rsidRPr="00D53B57">
              <w:rPr>
                <w:rFonts w:ascii="Times New Roman" w:hAnsi="Times New Roman"/>
              </w:rPr>
              <w:t>і: бластула, гаструла, нейрула.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 xml:space="preserve">Ұлпалар мен </w:t>
            </w:r>
            <w:proofErr w:type="gramStart"/>
            <w:r w:rsidRPr="00303561">
              <w:rPr>
                <w:rFonts w:ascii="Times New Roman" w:hAnsi="Times New Roman"/>
              </w:rPr>
              <w:t>м</w:t>
            </w:r>
            <w:proofErr w:type="gramEnd"/>
            <w:r w:rsidRPr="00303561">
              <w:rPr>
                <w:rFonts w:ascii="Times New Roman" w:hAnsi="Times New Roman"/>
              </w:rPr>
              <w:t>үшелердіңдифференциялануы. Органогенез.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8.2.3.1 эмбрионалдық даму кезеңдерін сипаттау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8.2.3.2 әр түрлі ұрық жапырақшаларынан қалыптасатын ұлпалар мен мүшелердің дифференциялануын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607513" w:rsidRDefault="00295195" w:rsidP="00945E02">
            <w:pPr>
              <w:spacing w:line="240" w:lineRule="auto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5E3486" w:rsidP="00607513">
            <w:pPr>
              <w:spacing w:line="240" w:lineRule="auto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>1</w:t>
            </w:r>
            <w:r w:rsidR="00AD6FFC">
              <w:rPr>
                <w:rFonts w:ascii="Times New Roman" w:hAnsi="Times New Roman"/>
                <w:bCs/>
                <w:lang w:val="kk-KZ"/>
              </w:rPr>
              <w:t>7</w:t>
            </w:r>
            <w:r>
              <w:rPr>
                <w:rFonts w:ascii="Times New Roman" w:hAnsi="Times New Roman"/>
                <w:bCs/>
                <w:lang w:val="kk-KZ"/>
              </w:rPr>
              <w:t>.04</w:t>
            </w:r>
          </w:p>
          <w:p w:rsidR="00607513" w:rsidRPr="00334213" w:rsidRDefault="00295195" w:rsidP="00607513">
            <w:pPr>
              <w:spacing w:line="240" w:lineRule="auto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Cs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 xml:space="preserve">8.4С </w:t>
            </w:r>
            <w:r w:rsidRPr="00303561">
              <w:rPr>
                <w:rFonts w:ascii="Times New Roman" w:hAnsi="Times New Roman"/>
                <w:b/>
                <w:bCs/>
                <w:lang w:val="kk-KZ"/>
              </w:rPr>
              <w:t>Тұқым қуалаушылық пен өзгергіштік заңдылықтары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(4 сағат)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Тұқым қуалаушылық пен өзгергіштіктің эволюциядағы маңызы.  Өзгергіштік пен қоршаған орта жағдайларына бейімделгіштік арасындағы өзара байланыс.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8.2.4.1 тұқым қуалаушылық пен өзгергіштіктің эволюциядағы ролін дәйектеу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Қолдан сұрыптау және оның селекция үшін маңызы. Қолдан сұрыптау түрлері.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8.2.4.2 ағзалар селекциясы үшін қолдан сұрыптаудың маңызын сипаттау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295195" w:rsidP="00607513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607513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Мәдени өсімдіктер мен үй жануарларының шығу орталықтары.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8.2.4.3 мәдени өсімдіктер мен үй жануарларының шығу  тегінің  орталықтарын оқып білу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295195" w:rsidP="00607513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02.05</w:t>
            </w: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Default="005E3486" w:rsidP="00945E02">
            <w:pPr>
              <w:pStyle w:val="a3"/>
              <w:tabs>
                <w:tab w:val="left" w:pos="1452"/>
              </w:tabs>
              <w:ind w:left="0"/>
              <w:rPr>
                <w:rStyle w:val="apple-converted-space"/>
                <w:sz w:val="22"/>
                <w:szCs w:val="22"/>
                <w:lang w:val="kk-KZ"/>
              </w:rPr>
            </w:pPr>
            <w:r w:rsidRPr="00303561">
              <w:rPr>
                <w:rStyle w:val="apple-converted-space"/>
                <w:sz w:val="22"/>
                <w:szCs w:val="22"/>
                <w:lang w:val="kk-KZ"/>
              </w:rPr>
              <w:t>Қазақстан территориясында кездесетін егістік дақылдар мен үй жануарларының қолтұқымдары. Маңызды белгілер.</w:t>
            </w:r>
          </w:p>
          <w:p w:rsidR="005E3486" w:rsidRPr="00303561" w:rsidRDefault="005E3486" w:rsidP="00945E02">
            <w:pPr>
              <w:pStyle w:val="a3"/>
              <w:tabs>
                <w:tab w:val="left" w:pos="1452"/>
              </w:tabs>
              <w:ind w:left="0"/>
              <w:rPr>
                <w:sz w:val="22"/>
                <w:szCs w:val="22"/>
                <w:lang w:val="kk-KZ" w:eastAsia="en-US"/>
              </w:rPr>
            </w:pPr>
            <w:r>
              <w:rPr>
                <w:rStyle w:val="apple-converted-space"/>
                <w:sz w:val="22"/>
                <w:szCs w:val="22"/>
                <w:lang w:val="kk-KZ"/>
              </w:rPr>
              <w:t>БЖБ №7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8.2.4.4 </w:t>
            </w:r>
            <w:r w:rsidRPr="00303561">
              <w:rPr>
                <w:rStyle w:val="apple-converted-space"/>
                <w:rFonts w:ascii="Times New Roman" w:hAnsi="Times New Roman"/>
                <w:lang w:val="kk-KZ"/>
              </w:rPr>
              <w:t>маңызды мәдени өсімдіктер іріктемелері мен үй жануарлары қолтұқымын сипаттау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607513" w:rsidP="00295195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295195">
              <w:rPr>
                <w:rFonts w:ascii="Times New Roman" w:hAnsi="Times New Roman"/>
                <w:lang w:val="kk-KZ"/>
              </w:rPr>
              <w:t>2</w:t>
            </w:r>
            <w:r w:rsidR="005E3486">
              <w:rPr>
                <w:rFonts w:ascii="Times New Roman" w:hAnsi="Times New Roman"/>
                <w:lang w:val="kk-KZ"/>
              </w:rPr>
              <w:t>.0</w:t>
            </w: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8.</w:t>
            </w:r>
            <w:r w:rsidRPr="00D53B57">
              <w:rPr>
                <w:rFonts w:ascii="Times New Roman" w:hAnsi="Times New Roman"/>
                <w:b/>
              </w:rPr>
              <w:t>4</w:t>
            </w:r>
            <w:r w:rsidRPr="00303561">
              <w:rPr>
                <w:rFonts w:ascii="Times New Roman" w:hAnsi="Times New Roman"/>
                <w:b/>
                <w:lang w:val="en-US"/>
              </w:rPr>
              <w:t>D</w:t>
            </w:r>
            <w:r w:rsidRPr="00303561">
              <w:rPr>
                <w:rFonts w:ascii="Times New Roman" w:hAnsi="Times New Roman"/>
                <w:b/>
                <w:lang w:val="kk-KZ"/>
              </w:rPr>
              <w:t xml:space="preserve"> Биосфера, экожүйе, популяция (5 сағат)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>Экожүйелердің компоненттері. Су және құрлық экожүйелері.</w:t>
            </w:r>
          </w:p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Модельдеу</w:t>
            </w:r>
            <w:r w:rsidR="00607513">
              <w:rPr>
                <w:sz w:val="22"/>
                <w:szCs w:val="22"/>
                <w:lang w:val="kk-KZ"/>
              </w:rPr>
              <w:t xml:space="preserve"> №2</w:t>
            </w:r>
            <w:r w:rsidRPr="00303561">
              <w:rPr>
                <w:sz w:val="22"/>
                <w:szCs w:val="22"/>
                <w:lang w:val="kk-KZ"/>
              </w:rPr>
              <w:t xml:space="preserve"> «Су және құрлық экожүйелерін салыстыру»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8.3.1.1 экожүйелердің жалпы құрылымының сызбасын жасау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8.3.1.2 су және құрлық экожүйелерін салыстыру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607513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AD6FF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295195">
              <w:rPr>
                <w:rFonts w:ascii="Times New Roman" w:hAnsi="Times New Roman"/>
                <w:lang w:val="kk-KZ"/>
              </w:rPr>
              <w:t>8</w:t>
            </w:r>
            <w:r w:rsidR="005E3486">
              <w:rPr>
                <w:rFonts w:ascii="Times New Roman" w:hAnsi="Times New Roman"/>
                <w:lang w:val="kk-KZ"/>
              </w:rPr>
              <w:t>.05</w:t>
            </w:r>
          </w:p>
          <w:p w:rsidR="00607513" w:rsidRPr="00334213" w:rsidRDefault="00AD6FFC" w:rsidP="00295195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  <w:r w:rsidR="00295195">
              <w:rPr>
                <w:rFonts w:ascii="Times New Roman" w:hAnsi="Times New Roman"/>
                <w:lang w:val="kk-KZ"/>
              </w:rPr>
              <w:t>9</w:t>
            </w:r>
            <w:r w:rsidR="00607513">
              <w:rPr>
                <w:rFonts w:ascii="Times New Roman" w:hAnsi="Times New Roman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FC" w:rsidRDefault="00AD6FFC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15.09</w:t>
            </w:r>
          </w:p>
          <w:p w:rsidR="00295195" w:rsidRPr="00607513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16.05</w:t>
            </w:r>
          </w:p>
        </w:tc>
      </w:tr>
      <w:tr w:rsidR="005E3486" w:rsidRPr="00303561" w:rsidTr="00945E02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 Популяцияның құрылымының негізгі сипаттамалары және ерекшеліктері. Ағзалардың тіршілікке қабілеттілігінің әртүрлі тәсілдері. (Тіршілікті сақтаудың К және r стратегиялары)</w:t>
            </w:r>
          </w:p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«Жыртқыш-жемтік» қарымқатынас түрі. Популяция санының </w:t>
            </w:r>
            <w:r w:rsidRPr="00303561">
              <w:rPr>
                <w:sz w:val="22"/>
                <w:szCs w:val="22"/>
                <w:lang w:val="kk-KZ"/>
              </w:rPr>
              <w:lastRenderedPageBreak/>
              <w:t>өзгеруі.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lastRenderedPageBreak/>
              <w:t xml:space="preserve">8.3.1.3 популяцияның негізгі қасиеттерін және құрылымдық ерекшеліктерін сипаттау 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 xml:space="preserve">8.3.1.4 ағзалардың түрлі тірі қалу   </w:t>
            </w:r>
            <w:r w:rsidRPr="00303561">
              <w:rPr>
                <w:rFonts w:ascii="Times New Roman" w:hAnsi="Times New Roman"/>
                <w:lang w:val="kk-KZ"/>
              </w:rPr>
              <w:lastRenderedPageBreak/>
              <w:t>тәсілдерін зерттеу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607513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15</w:t>
            </w:r>
            <w:r w:rsidR="005E3486">
              <w:rPr>
                <w:rFonts w:ascii="Times New Roman" w:hAnsi="Times New Roman"/>
                <w:lang w:val="kk-KZ"/>
              </w:rPr>
              <w:t>.05</w:t>
            </w:r>
          </w:p>
          <w:p w:rsidR="00295195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16.05</w:t>
            </w:r>
          </w:p>
          <w:p w:rsidR="00607513" w:rsidRPr="00334213" w:rsidRDefault="00607513" w:rsidP="00AD6FFC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AD6FFC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rPr>
          <w:trHeight w:val="1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8.3.1.5 жыртқыш-құрбан қарым-қатынасы мысалында популяция санының өзгеру себептерін орнату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295195" w:rsidP="00607513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</w:t>
            </w:r>
            <w:r w:rsidR="0087616C">
              <w:rPr>
                <w:rFonts w:ascii="Times New Roman" w:hAnsi="Times New Roman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</w:tr>
      <w:tr w:rsidR="00295195" w:rsidRPr="00303561" w:rsidTr="00A507E6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95" w:rsidRPr="00303561" w:rsidRDefault="00295195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95" w:rsidRPr="00303561" w:rsidRDefault="00295195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195" w:rsidRDefault="00295195" w:rsidP="00945E02">
            <w:pPr>
              <w:pStyle w:val="a3"/>
              <w:ind w:left="0"/>
              <w:rPr>
                <w:sz w:val="22"/>
                <w:szCs w:val="22"/>
                <w:lang w:val="kk-KZ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Тірі ағзалардың өзара қарым-қатынас түрлері. Ағзалардың тікелей және жанама қарымқатынас түрлері.  </w:t>
            </w:r>
          </w:p>
          <w:p w:rsidR="00295195" w:rsidRPr="00303561" w:rsidRDefault="00295195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 Қоршаған орта жағдайларының өзгерістеріне ағзалардың бейімделуі.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195" w:rsidRPr="00303561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8.3.1.6 тірі ағзалардың өзара қарым-қатынас түрлерін сипаттау</w:t>
            </w:r>
          </w:p>
          <w:p w:rsidR="00295195" w:rsidRPr="00303561" w:rsidRDefault="00295195" w:rsidP="00322FE8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8.3.1.7 тірі ағзалардың қоршаған ортаның өзгермелі жағдайларына бейімделу механизмдерін түсіндіру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95" w:rsidRPr="00295195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</w:t>
            </w:r>
          </w:p>
          <w:p w:rsidR="00295195" w:rsidRPr="00303561" w:rsidRDefault="00295195" w:rsidP="004D257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95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29.05</w:t>
            </w:r>
          </w:p>
          <w:p w:rsidR="00295195" w:rsidRPr="00334213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29.05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195" w:rsidRPr="00303561" w:rsidRDefault="00295195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95195" w:rsidRPr="00303561" w:rsidTr="00A507E6">
        <w:trPr>
          <w:trHeight w:val="7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95" w:rsidRPr="00303561" w:rsidRDefault="00295195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95" w:rsidRPr="00303561" w:rsidRDefault="00295195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95" w:rsidRPr="00303561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195" w:rsidRPr="00303561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95" w:rsidRPr="00303561" w:rsidRDefault="00295195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95" w:rsidRPr="00334213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95" w:rsidRPr="00303561" w:rsidRDefault="00295195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rPr>
          <w:trHeight w:val="7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 xml:space="preserve">8.4E </w:t>
            </w:r>
            <w:r w:rsidRPr="00303561">
              <w:rPr>
                <w:rFonts w:ascii="Times New Roman" w:hAnsi="Times New Roman"/>
                <w:b/>
                <w:bCs/>
                <w:lang w:val="kk-KZ"/>
              </w:rPr>
              <w:t>Адам қызметінің қоршаған ортаға әсері</w:t>
            </w:r>
            <w:r w:rsidRPr="00303561">
              <w:rPr>
                <w:rFonts w:ascii="Times New Roman" w:hAnsi="Times New Roman"/>
                <w:b/>
                <w:lang w:val="kk-KZ"/>
              </w:rPr>
              <w:t xml:space="preserve"> (2 сағат)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kk-KZ" w:eastAsia="en-US"/>
              </w:rPr>
            </w:pPr>
            <w:r w:rsidRPr="00303561">
              <w:rPr>
                <w:sz w:val="22"/>
                <w:szCs w:val="22"/>
                <w:lang w:val="kk-KZ"/>
              </w:rPr>
              <w:t>Адамның табиғаттағы ролі. Табиғатты тиімді пайдалану. Табиғатты қорғау. Биологиялық алуан түрлілікті  сақтау.  Дүниежүзілік Тұқым қоры.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8.3.2.1 биологиялық әртүрлілікті сақтаудың және қолдауды қажеттіктің себептерінатау</w:t>
            </w:r>
          </w:p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8.3.2.2 Дүниежүзілік Тұқым қорының маңызын бағалау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295195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  <w:r w:rsidR="005E3486">
              <w:rPr>
                <w:rFonts w:ascii="Times New Roman" w:hAnsi="Times New Roman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Default="005E3486" w:rsidP="00945E02">
            <w:pPr>
              <w:pStyle w:val="a3"/>
              <w:ind w:left="0"/>
              <w:rPr>
                <w:sz w:val="22"/>
                <w:szCs w:val="22"/>
                <w:lang w:val="ru-RU"/>
              </w:rPr>
            </w:pPr>
            <w:r w:rsidRPr="00303561">
              <w:rPr>
                <w:sz w:val="22"/>
                <w:szCs w:val="22"/>
                <w:lang w:val="kk-KZ"/>
              </w:rPr>
              <w:t xml:space="preserve">Қазақстан Республикасының экологиялық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проблемалары</w:t>
            </w:r>
            <w:proofErr w:type="spellEnd"/>
            <w:r w:rsidRPr="00303561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Себептері</w:t>
            </w:r>
            <w:proofErr w:type="spellEnd"/>
            <w:r w:rsidRPr="00303561">
              <w:rPr>
                <w:sz w:val="22"/>
                <w:szCs w:val="22"/>
                <w:lang w:val="ru-RU"/>
              </w:rPr>
              <w:t xml:space="preserve"> мен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салдарлары</w:t>
            </w:r>
            <w:proofErr w:type="spellEnd"/>
            <w:r w:rsidRPr="00303561">
              <w:rPr>
                <w:sz w:val="22"/>
                <w:szCs w:val="22"/>
                <w:lang w:val="ru-RU"/>
              </w:rPr>
              <w:t xml:space="preserve">.  </w:t>
            </w:r>
            <w:proofErr w:type="spellStart"/>
            <w:r w:rsidRPr="00303561">
              <w:rPr>
                <w:sz w:val="22"/>
                <w:szCs w:val="22"/>
                <w:lang w:val="ru-RU"/>
              </w:rPr>
              <w:t>Олардышешужолдары</w:t>
            </w:r>
            <w:proofErr w:type="spellEnd"/>
            <w:r w:rsidRPr="00303561">
              <w:rPr>
                <w:sz w:val="22"/>
                <w:szCs w:val="22"/>
                <w:lang w:val="ru-RU"/>
              </w:rPr>
              <w:t xml:space="preserve">. </w:t>
            </w:r>
          </w:p>
          <w:p w:rsidR="005E3486" w:rsidRPr="00303561" w:rsidRDefault="005E3486" w:rsidP="00945E02">
            <w:pPr>
              <w:pStyle w:val="a3"/>
              <w:ind w:left="0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val="ru-RU" w:eastAsia="en-US"/>
              </w:rPr>
              <w:t>БЖБ №8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486" w:rsidRPr="00D53B57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D53B57">
              <w:rPr>
                <w:rFonts w:ascii="Times New Roman" w:hAnsi="Times New Roman"/>
              </w:rPr>
              <w:t>8.3.2.</w:t>
            </w:r>
            <w:r w:rsidRPr="00303561">
              <w:rPr>
                <w:rFonts w:ascii="Times New Roman" w:hAnsi="Times New Roman"/>
                <w:lang w:val="kk-KZ"/>
              </w:rPr>
              <w:t>3Қазақстан аумағындағы экологиялық проблемалардың туындау себептері мен оларды шешу жолдарын  түсіндіру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  <w:r w:rsidRPr="0030356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34213" w:rsidRDefault="00607513" w:rsidP="00945E02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30</w:t>
            </w:r>
            <w:r w:rsidR="005E3486">
              <w:rPr>
                <w:rFonts w:ascii="Times New Roman" w:hAnsi="Times New Roman"/>
                <w:lang w:val="kk-KZ"/>
              </w:rPr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Тоқсан бойынша жиынтық бағалау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303561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23.05.22ж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5E3486" w:rsidRPr="00303561" w:rsidTr="00945E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86" w:rsidRPr="00303561" w:rsidRDefault="005E3486" w:rsidP="00945E02">
            <w:pPr>
              <w:spacing w:line="240" w:lineRule="auto"/>
              <w:rPr>
                <w:rFonts w:ascii="Times New Roman" w:hAnsi="Times New Roman"/>
                <w:b/>
                <w:lang w:val="kk-KZ"/>
              </w:rPr>
            </w:pPr>
            <w:r w:rsidRPr="00303561">
              <w:rPr>
                <w:rFonts w:ascii="Times New Roman" w:hAnsi="Times New Roman"/>
                <w:b/>
                <w:lang w:val="kk-KZ"/>
              </w:rPr>
              <w:t>Тоқсан ішінде барлығы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295195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86" w:rsidRPr="00303561" w:rsidRDefault="005E3486" w:rsidP="00945E02">
            <w:pPr>
              <w:spacing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</w:tr>
    </w:tbl>
    <w:p w:rsidR="00F53702" w:rsidRDefault="00F53702"/>
    <w:sectPr w:rsidR="00F53702" w:rsidSect="005E34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14F"/>
    <w:multiLevelType w:val="hybridMultilevel"/>
    <w:tmpl w:val="B1E8C5A4"/>
    <w:lvl w:ilvl="0" w:tplc="B750286C">
      <w:start w:val="1"/>
      <w:numFmt w:val="bullet"/>
      <w:lvlText w:val="•"/>
      <w:lvlJc w:val="left"/>
    </w:lvl>
    <w:lvl w:ilvl="1" w:tplc="25CEC86E">
      <w:numFmt w:val="decimal"/>
      <w:lvlText w:val=""/>
      <w:lvlJc w:val="left"/>
    </w:lvl>
    <w:lvl w:ilvl="2" w:tplc="C360F048">
      <w:numFmt w:val="decimal"/>
      <w:lvlText w:val=""/>
      <w:lvlJc w:val="left"/>
    </w:lvl>
    <w:lvl w:ilvl="3" w:tplc="BB149EA4">
      <w:numFmt w:val="decimal"/>
      <w:lvlText w:val=""/>
      <w:lvlJc w:val="left"/>
    </w:lvl>
    <w:lvl w:ilvl="4" w:tplc="74DA6580">
      <w:numFmt w:val="decimal"/>
      <w:lvlText w:val=""/>
      <w:lvlJc w:val="left"/>
    </w:lvl>
    <w:lvl w:ilvl="5" w:tplc="57AA821E">
      <w:numFmt w:val="decimal"/>
      <w:lvlText w:val=""/>
      <w:lvlJc w:val="left"/>
    </w:lvl>
    <w:lvl w:ilvl="6" w:tplc="60681334">
      <w:numFmt w:val="decimal"/>
      <w:lvlText w:val=""/>
      <w:lvlJc w:val="left"/>
    </w:lvl>
    <w:lvl w:ilvl="7" w:tplc="17380994">
      <w:numFmt w:val="decimal"/>
      <w:lvlText w:val=""/>
      <w:lvlJc w:val="left"/>
    </w:lvl>
    <w:lvl w:ilvl="8" w:tplc="B3DA4654">
      <w:numFmt w:val="decimal"/>
      <w:lvlText w:val=""/>
      <w:lvlJc w:val="left"/>
    </w:lvl>
  </w:abstractNum>
  <w:abstractNum w:abstractNumId="1">
    <w:nsid w:val="00004CAD"/>
    <w:multiLevelType w:val="hybridMultilevel"/>
    <w:tmpl w:val="4EA4509C"/>
    <w:lvl w:ilvl="0" w:tplc="DDD83ACE">
      <w:start w:val="1"/>
      <w:numFmt w:val="decimal"/>
      <w:lvlText w:val="%1."/>
      <w:lvlJc w:val="left"/>
    </w:lvl>
    <w:lvl w:ilvl="1" w:tplc="41C0BDD0">
      <w:start w:val="1"/>
      <w:numFmt w:val="decimal"/>
      <w:lvlText w:val="%2."/>
      <w:lvlJc w:val="left"/>
    </w:lvl>
    <w:lvl w:ilvl="2" w:tplc="64126646">
      <w:numFmt w:val="decimal"/>
      <w:lvlText w:val=""/>
      <w:lvlJc w:val="left"/>
    </w:lvl>
    <w:lvl w:ilvl="3" w:tplc="18ACC3D0">
      <w:numFmt w:val="decimal"/>
      <w:lvlText w:val=""/>
      <w:lvlJc w:val="left"/>
    </w:lvl>
    <w:lvl w:ilvl="4" w:tplc="86CCC418">
      <w:numFmt w:val="decimal"/>
      <w:lvlText w:val=""/>
      <w:lvlJc w:val="left"/>
    </w:lvl>
    <w:lvl w:ilvl="5" w:tplc="70A6F21E">
      <w:numFmt w:val="decimal"/>
      <w:lvlText w:val=""/>
      <w:lvlJc w:val="left"/>
    </w:lvl>
    <w:lvl w:ilvl="6" w:tplc="18C6C494">
      <w:numFmt w:val="decimal"/>
      <w:lvlText w:val=""/>
      <w:lvlJc w:val="left"/>
    </w:lvl>
    <w:lvl w:ilvl="7" w:tplc="FCE47888">
      <w:numFmt w:val="decimal"/>
      <w:lvlText w:val=""/>
      <w:lvlJc w:val="left"/>
    </w:lvl>
    <w:lvl w:ilvl="8" w:tplc="56045566">
      <w:numFmt w:val="decimal"/>
      <w:lvlText w:val=""/>
      <w:lvlJc w:val="left"/>
    </w:lvl>
  </w:abstractNum>
  <w:abstractNum w:abstractNumId="2">
    <w:nsid w:val="0000759A"/>
    <w:multiLevelType w:val="hybridMultilevel"/>
    <w:tmpl w:val="151AC7DA"/>
    <w:lvl w:ilvl="0" w:tplc="74A65E76">
      <w:start w:val="1"/>
      <w:numFmt w:val="bullet"/>
      <w:lvlText w:val="№"/>
      <w:lvlJc w:val="left"/>
    </w:lvl>
    <w:lvl w:ilvl="1" w:tplc="56767EBC">
      <w:start w:val="1"/>
      <w:numFmt w:val="bullet"/>
      <w:lvlText w:val=""/>
      <w:lvlJc w:val="left"/>
    </w:lvl>
    <w:lvl w:ilvl="2" w:tplc="58CA988E">
      <w:start w:val="2"/>
      <w:numFmt w:val="decimal"/>
      <w:lvlText w:val="%3)"/>
      <w:lvlJc w:val="left"/>
    </w:lvl>
    <w:lvl w:ilvl="3" w:tplc="093A3696">
      <w:numFmt w:val="decimal"/>
      <w:lvlText w:val=""/>
      <w:lvlJc w:val="left"/>
    </w:lvl>
    <w:lvl w:ilvl="4" w:tplc="A98CD47A">
      <w:numFmt w:val="decimal"/>
      <w:lvlText w:val=""/>
      <w:lvlJc w:val="left"/>
    </w:lvl>
    <w:lvl w:ilvl="5" w:tplc="0C0C9FD8">
      <w:numFmt w:val="decimal"/>
      <w:lvlText w:val=""/>
      <w:lvlJc w:val="left"/>
    </w:lvl>
    <w:lvl w:ilvl="6" w:tplc="C1B48F46">
      <w:numFmt w:val="decimal"/>
      <w:lvlText w:val=""/>
      <w:lvlJc w:val="left"/>
    </w:lvl>
    <w:lvl w:ilvl="7" w:tplc="D3BA0C50">
      <w:numFmt w:val="decimal"/>
      <w:lvlText w:val=""/>
      <w:lvlJc w:val="left"/>
    </w:lvl>
    <w:lvl w:ilvl="8" w:tplc="CD8E6316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3486"/>
    <w:rsid w:val="00190B79"/>
    <w:rsid w:val="00295195"/>
    <w:rsid w:val="005E3486"/>
    <w:rsid w:val="00607513"/>
    <w:rsid w:val="00682BBB"/>
    <w:rsid w:val="0087616C"/>
    <w:rsid w:val="00945E02"/>
    <w:rsid w:val="00AD6FFC"/>
    <w:rsid w:val="00F5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5E3486"/>
  </w:style>
  <w:style w:type="character" w:customStyle="1" w:styleId="apple-converted-space">
    <w:name w:val="apple-converted-space"/>
    <w:basedOn w:val="a0"/>
    <w:uiPriority w:val="99"/>
    <w:rsid w:val="005E3486"/>
  </w:style>
  <w:style w:type="paragraph" w:styleId="a3">
    <w:name w:val="List Paragraph"/>
    <w:basedOn w:val="a"/>
    <w:uiPriority w:val="34"/>
    <w:qFormat/>
    <w:rsid w:val="005E3486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2023-05-05T05:44:00Z</dcterms:created>
  <dcterms:modified xsi:type="dcterms:W3CDTF">2023-05-09T18:43:00Z</dcterms:modified>
</cp:coreProperties>
</file>